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791" w:rsidRPr="0033083C" w:rsidRDefault="009E4791" w:rsidP="009E4791">
      <w:pPr>
        <w:jc w:val="center"/>
        <w:rPr>
          <w:b/>
        </w:rPr>
      </w:pPr>
      <w:r w:rsidRPr="0033083C">
        <w:rPr>
          <w:b/>
        </w:rPr>
        <w:t>МУНИЦИПАЛЬНАЯ  ПРОГРАММА</w:t>
      </w:r>
    </w:p>
    <w:p w:rsidR="009E4791" w:rsidRPr="0033083C" w:rsidRDefault="009E4791" w:rsidP="009E4791">
      <w:pPr>
        <w:jc w:val="center"/>
        <w:rPr>
          <w:b/>
        </w:rPr>
      </w:pPr>
      <w:r w:rsidRPr="0033083C">
        <w:rPr>
          <w:b/>
        </w:rPr>
        <w:t xml:space="preserve">«Содержание и развитие муниципального хозяйства </w:t>
      </w:r>
      <w:proofErr w:type="spellStart"/>
      <w:r w:rsidRPr="0033083C">
        <w:rPr>
          <w:b/>
        </w:rPr>
        <w:t>Овюрского</w:t>
      </w:r>
      <w:proofErr w:type="spellEnd"/>
      <w:r w:rsidRPr="0033083C">
        <w:rPr>
          <w:b/>
        </w:rPr>
        <w:t xml:space="preserve"> </w:t>
      </w:r>
      <w:proofErr w:type="spellStart"/>
      <w:r w:rsidRPr="0033083C">
        <w:rPr>
          <w:b/>
        </w:rPr>
        <w:t>кожууна</w:t>
      </w:r>
      <w:proofErr w:type="spellEnd"/>
      <w:r>
        <w:rPr>
          <w:b/>
        </w:rPr>
        <w:t xml:space="preserve"> на 2018-2020</w:t>
      </w:r>
      <w:r w:rsidRPr="0033083C">
        <w:rPr>
          <w:b/>
        </w:rPr>
        <w:t xml:space="preserve"> годы»</w:t>
      </w:r>
    </w:p>
    <w:p w:rsidR="009E4791" w:rsidRPr="0033083C" w:rsidRDefault="009E4791" w:rsidP="009E4791">
      <w:pPr>
        <w:jc w:val="center"/>
        <w:rPr>
          <w:b/>
        </w:rPr>
      </w:pPr>
    </w:p>
    <w:p w:rsidR="009E4791" w:rsidRPr="0033083C" w:rsidRDefault="009E4791" w:rsidP="009E4791">
      <w:pPr>
        <w:jc w:val="center"/>
        <w:rPr>
          <w:b/>
        </w:rPr>
      </w:pPr>
      <w:r w:rsidRPr="0033083C">
        <w:rPr>
          <w:b/>
        </w:rPr>
        <w:t>1.ПАСПОРТ МУНИЦИПАЛЬНОЙ ПРОГРАММЫ</w:t>
      </w:r>
    </w:p>
    <w:p w:rsidR="009E4791" w:rsidRPr="0033083C" w:rsidRDefault="009E4791" w:rsidP="009E4791">
      <w:pPr>
        <w:jc w:val="both"/>
      </w:pPr>
    </w:p>
    <w:tbl>
      <w:tblPr>
        <w:tblStyle w:val="a3"/>
        <w:tblW w:w="10065" w:type="dxa"/>
        <w:tblInd w:w="-459" w:type="dxa"/>
        <w:tblLook w:val="01E0" w:firstRow="1" w:lastRow="1" w:firstColumn="1" w:lastColumn="1" w:noHBand="0" w:noVBand="0"/>
      </w:tblPr>
      <w:tblGrid>
        <w:gridCol w:w="2694"/>
        <w:gridCol w:w="7371"/>
      </w:tblGrid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>Наименование муниципальной программы</w:t>
            </w:r>
          </w:p>
        </w:tc>
        <w:tc>
          <w:tcPr>
            <w:tcW w:w="7371" w:type="dxa"/>
          </w:tcPr>
          <w:p w:rsidR="009E4791" w:rsidRPr="0033083C" w:rsidRDefault="009E4791" w:rsidP="00DA69DF">
            <w:pPr>
              <w:jc w:val="both"/>
            </w:pPr>
            <w:r w:rsidRPr="0033083C">
              <w:t xml:space="preserve">«Содержание и развитие </w:t>
            </w:r>
            <w:r>
              <w:t>муниципального хозяйства на 2018-2020</w:t>
            </w:r>
            <w:r w:rsidRPr="0033083C">
              <w:t xml:space="preserve"> годы»</w:t>
            </w:r>
          </w:p>
          <w:p w:rsidR="009E4791" w:rsidRPr="0033083C" w:rsidRDefault="009E4791" w:rsidP="00DA69DF">
            <w:pPr>
              <w:jc w:val="both"/>
            </w:pPr>
          </w:p>
        </w:tc>
      </w:tr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>Подпрограммы муниципальной программы</w:t>
            </w:r>
          </w:p>
        </w:tc>
        <w:tc>
          <w:tcPr>
            <w:tcW w:w="7371" w:type="dxa"/>
          </w:tcPr>
          <w:p w:rsidR="009E4791" w:rsidRPr="0033083C" w:rsidRDefault="009E4791" w:rsidP="00DA69DF">
            <w:pPr>
              <w:jc w:val="both"/>
            </w:pPr>
            <w:r w:rsidRPr="0033083C">
              <w:t>1.Благоустройство территории муниципального ра</w:t>
            </w:r>
            <w:r>
              <w:t>йона «</w:t>
            </w:r>
            <w:proofErr w:type="spellStart"/>
            <w:r>
              <w:t>Овюрский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  <w:r>
              <w:t xml:space="preserve"> РТ на 2018</w:t>
            </w:r>
            <w:r w:rsidRPr="0033083C">
              <w:t>-202</w:t>
            </w:r>
            <w:r>
              <w:t>0</w:t>
            </w:r>
            <w:r w:rsidRPr="0033083C">
              <w:t xml:space="preserve"> годы</w:t>
            </w:r>
            <w:r>
              <w:t>».</w:t>
            </w:r>
          </w:p>
          <w:p w:rsidR="009E4791" w:rsidRPr="0033083C" w:rsidRDefault="009E4791" w:rsidP="00DA69DF">
            <w:pPr>
              <w:jc w:val="both"/>
            </w:pPr>
            <w:r w:rsidRPr="0033083C">
              <w:t>2. Развитие транспортной системы муниципального ра</w:t>
            </w:r>
            <w:r>
              <w:t>йона «</w:t>
            </w:r>
            <w:proofErr w:type="spellStart"/>
            <w:r>
              <w:t>Овюрский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  <w:r>
              <w:t xml:space="preserve"> РТ на 2018-2020</w:t>
            </w:r>
            <w:r w:rsidRPr="0033083C">
              <w:t xml:space="preserve"> годы</w:t>
            </w:r>
            <w:r>
              <w:t>.</w:t>
            </w:r>
          </w:p>
          <w:p w:rsidR="009E4791" w:rsidRPr="0033083C" w:rsidRDefault="009E4791" w:rsidP="00DA69DF">
            <w:pPr>
              <w:jc w:val="both"/>
            </w:pPr>
            <w:r w:rsidRPr="0033083C">
              <w:t>3. Формирование современной городской  среды на территории муниципального ра</w:t>
            </w:r>
            <w:r>
              <w:t>йона «</w:t>
            </w:r>
            <w:proofErr w:type="spellStart"/>
            <w:r>
              <w:t>Овюрский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  <w:r>
              <w:t xml:space="preserve"> РТ на 2018</w:t>
            </w:r>
            <w:r w:rsidRPr="0033083C">
              <w:t>-202</w:t>
            </w:r>
            <w:r>
              <w:t>0</w:t>
            </w:r>
            <w:r w:rsidRPr="0033083C">
              <w:t xml:space="preserve"> годы  </w:t>
            </w:r>
          </w:p>
        </w:tc>
      </w:tr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>Ответственный исполнитель</w:t>
            </w:r>
          </w:p>
        </w:tc>
        <w:tc>
          <w:tcPr>
            <w:tcW w:w="7371" w:type="dxa"/>
          </w:tcPr>
          <w:p w:rsidR="009E4791" w:rsidRPr="0033083C" w:rsidRDefault="009E4791" w:rsidP="00DA69DF">
            <w:pPr>
              <w:jc w:val="both"/>
            </w:pPr>
            <w:r w:rsidRPr="0033083C">
              <w:t>Администрация муниципального района «</w:t>
            </w:r>
            <w:proofErr w:type="spellStart"/>
            <w:r w:rsidRPr="0033083C">
              <w:t>Овюрский</w:t>
            </w:r>
            <w:proofErr w:type="spellEnd"/>
            <w:r w:rsidRPr="0033083C">
              <w:t xml:space="preserve"> </w:t>
            </w:r>
            <w:proofErr w:type="spellStart"/>
            <w:r w:rsidRPr="0033083C">
              <w:t>кожуун</w:t>
            </w:r>
            <w:proofErr w:type="spellEnd"/>
            <w:r w:rsidRPr="0033083C">
              <w:t>» Республики Тыва</w:t>
            </w:r>
          </w:p>
        </w:tc>
      </w:tr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>Цель  муниципальной программы</w:t>
            </w:r>
          </w:p>
        </w:tc>
        <w:tc>
          <w:tcPr>
            <w:tcW w:w="7371" w:type="dxa"/>
          </w:tcPr>
          <w:p w:rsidR="009E4791" w:rsidRPr="0033083C" w:rsidRDefault="009E4791" w:rsidP="00DA69DF">
            <w:pPr>
              <w:jc w:val="both"/>
            </w:pPr>
            <w:r w:rsidRPr="0033083C">
              <w:t>Развитие муниципального хозяйства и территории в целях обеспечения комфортных условий для проживания для граждан</w:t>
            </w:r>
          </w:p>
        </w:tc>
      </w:tr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 xml:space="preserve">Задачи программы </w:t>
            </w:r>
          </w:p>
        </w:tc>
        <w:tc>
          <w:tcPr>
            <w:tcW w:w="7371" w:type="dxa"/>
          </w:tcPr>
          <w:p w:rsidR="009E4791" w:rsidRPr="0033083C" w:rsidRDefault="009E4791" w:rsidP="00DA69DF">
            <w:pPr>
              <w:jc w:val="both"/>
            </w:pPr>
            <w:r w:rsidRPr="0033083C">
              <w:t xml:space="preserve">1.Развитие целенаправленной градостроительной политики по формированию комфортной и безопасной для проживания сельской среды, сохранению исторического и культурного наследия, созданию условий для развития жилищного строительства, иного развития территории </w:t>
            </w:r>
            <w:proofErr w:type="spellStart"/>
            <w:r w:rsidRPr="0033083C">
              <w:t>кожууна</w:t>
            </w:r>
            <w:proofErr w:type="spellEnd"/>
            <w:r w:rsidRPr="0033083C">
              <w:t>, а также повышение бюджетной эффективности землепользования;</w:t>
            </w:r>
          </w:p>
          <w:p w:rsidR="009E4791" w:rsidRPr="0033083C" w:rsidRDefault="009E4791" w:rsidP="00DA69DF">
            <w:pPr>
              <w:jc w:val="both"/>
            </w:pPr>
            <w:r w:rsidRPr="0033083C">
              <w:t>2. Создание безопасных и благоприятных условий для проживания граждан в жилых помещениях;</w:t>
            </w:r>
          </w:p>
          <w:p w:rsidR="009E4791" w:rsidRPr="0033083C" w:rsidRDefault="009E4791" w:rsidP="00DA69DF">
            <w:pPr>
              <w:jc w:val="both"/>
            </w:pPr>
            <w:r w:rsidRPr="0033083C">
              <w:t>3. Обеспечение надежной и эффективной работы инженерно-коммунальной инфраструктуры района, ее развитие с учетом потребности в новых мощностях, обеспечение потребителей необходимым набором коммунальных услуг, отвечающих по качеству установленным нормативным требованиям;</w:t>
            </w:r>
          </w:p>
          <w:p w:rsidR="009E4791" w:rsidRPr="0033083C" w:rsidRDefault="009E4791" w:rsidP="00DA69DF">
            <w:pPr>
              <w:jc w:val="both"/>
            </w:pPr>
            <w:r w:rsidRPr="0033083C">
              <w:t>4. Повышение качества благоустройства территорий сельских поселений и охраны окружающей среды на территории муниципального образования</w:t>
            </w:r>
          </w:p>
          <w:p w:rsidR="009E4791" w:rsidRPr="0033083C" w:rsidRDefault="009E4791" w:rsidP="00DA69DF">
            <w:pPr>
              <w:jc w:val="both"/>
            </w:pPr>
            <w:r w:rsidRPr="0033083C">
              <w:t xml:space="preserve">5. Обеспечение доступности, повышение уровня сервиса и комфорта общественного транспорта на территории района. Улучшение состояния и развитие сети </w:t>
            </w:r>
          </w:p>
          <w:p w:rsidR="009E4791" w:rsidRPr="0033083C" w:rsidRDefault="009E4791" w:rsidP="00DA69DF">
            <w:pPr>
              <w:jc w:val="both"/>
            </w:pPr>
            <w:r w:rsidRPr="0033083C">
              <w:t>автомобильных дорог общего пользования местного значения, повышение безопасности дорожного движения</w:t>
            </w:r>
          </w:p>
        </w:tc>
      </w:tr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>Целевые  индикаторы и показатели</w:t>
            </w:r>
          </w:p>
        </w:tc>
        <w:tc>
          <w:tcPr>
            <w:tcW w:w="7371" w:type="dxa"/>
          </w:tcPr>
          <w:p w:rsidR="009E4791" w:rsidRPr="0033083C" w:rsidRDefault="009E4791" w:rsidP="00DA69DF">
            <w:pPr>
              <w:jc w:val="both"/>
            </w:pPr>
            <w:r w:rsidRPr="0033083C">
              <w:t>Целевые показатели определены по подпрограммам муниципальной программы</w:t>
            </w:r>
          </w:p>
        </w:tc>
      </w:tr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 xml:space="preserve">Ресурсное обеспечение </w:t>
            </w:r>
            <w:r>
              <w:t xml:space="preserve"> </w:t>
            </w:r>
          </w:p>
        </w:tc>
        <w:tc>
          <w:tcPr>
            <w:tcW w:w="7371" w:type="dxa"/>
          </w:tcPr>
          <w:p w:rsidR="009E4791" w:rsidRDefault="009E4791" w:rsidP="00DA69DF">
            <w:pPr>
              <w:jc w:val="both"/>
            </w:pPr>
            <w:r w:rsidRPr="0033083C">
              <w:t>Общий объем финансирован</w:t>
            </w:r>
            <w:r>
              <w:t>ия мероприятий программы за 2018-2020</w:t>
            </w:r>
            <w:r w:rsidRPr="0033083C">
              <w:t xml:space="preserve"> годы   составит </w:t>
            </w:r>
            <w:r>
              <w:t xml:space="preserve">14997,9 </w:t>
            </w:r>
            <w:r w:rsidRPr="0033083C">
              <w:t xml:space="preserve"> т</w:t>
            </w:r>
            <w:r>
              <w:t>ыс</w:t>
            </w:r>
            <w:r w:rsidRPr="0033083C">
              <w:t>. рублей</w:t>
            </w:r>
            <w:r>
              <w:t>, из-них</w:t>
            </w:r>
            <w:r w:rsidRPr="0033083C">
              <w:t>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428"/>
              <w:gridCol w:w="1428"/>
              <w:gridCol w:w="1428"/>
              <w:gridCol w:w="1428"/>
              <w:gridCol w:w="1428"/>
            </w:tblGrid>
            <w:tr w:rsidR="009E4791" w:rsidTr="00DA69DF"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Годы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2018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2019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2020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Всего</w:t>
                  </w:r>
                </w:p>
              </w:tc>
            </w:tr>
            <w:tr w:rsidR="009E4791" w:rsidTr="00DA69DF"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Ф/Б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2970,0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2549,5</w:t>
                  </w:r>
                </w:p>
              </w:tc>
            </w:tr>
            <w:tr w:rsidR="009E4791" w:rsidTr="00DA69DF"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proofErr w:type="gramStart"/>
                  <w:r>
                    <w:t>Р</w:t>
                  </w:r>
                  <w:proofErr w:type="gramEnd"/>
                  <w:r>
                    <w:t>/Б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257,6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2579,5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1807,9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7331,4</w:t>
                  </w:r>
                </w:p>
              </w:tc>
            </w:tr>
            <w:tr w:rsidR="009E4791" w:rsidTr="00DA69DF"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М/Б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1565,9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3065,9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2051,1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5117,0</w:t>
                  </w:r>
                </w:p>
              </w:tc>
            </w:tr>
            <w:tr w:rsidR="009E4791" w:rsidTr="00DA69DF"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ИТОГО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2523,5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8615,4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3859,0</w:t>
                  </w:r>
                </w:p>
              </w:tc>
              <w:tc>
                <w:tcPr>
                  <w:tcW w:w="1428" w:type="dxa"/>
                </w:tcPr>
                <w:p w:rsidR="009E4791" w:rsidRDefault="009E4791" w:rsidP="00DA69DF">
                  <w:pPr>
                    <w:jc w:val="both"/>
                  </w:pPr>
                  <w:r>
                    <w:t>14997,9</w:t>
                  </w:r>
                </w:p>
              </w:tc>
            </w:tr>
          </w:tbl>
          <w:p w:rsidR="009E4791" w:rsidRPr="0033083C" w:rsidRDefault="009E4791" w:rsidP="00DA69DF">
            <w:pPr>
              <w:jc w:val="both"/>
            </w:pPr>
          </w:p>
          <w:p w:rsidR="009E4791" w:rsidRPr="0033083C" w:rsidRDefault="009E4791" w:rsidP="00DA69DF">
            <w:pPr>
              <w:jc w:val="both"/>
            </w:pPr>
          </w:p>
        </w:tc>
      </w:tr>
      <w:tr w:rsidR="009E4791" w:rsidRPr="0033083C" w:rsidTr="00DA69DF">
        <w:tc>
          <w:tcPr>
            <w:tcW w:w="2694" w:type="dxa"/>
          </w:tcPr>
          <w:p w:rsidR="009E4791" w:rsidRPr="0033083C" w:rsidRDefault="009E4791" w:rsidP="00DA69DF">
            <w:pPr>
              <w:jc w:val="both"/>
            </w:pPr>
            <w:r w:rsidRPr="0033083C">
              <w:t xml:space="preserve">Ожидаемые конечные </w:t>
            </w:r>
            <w:r w:rsidRPr="0033083C">
              <w:lastRenderedPageBreak/>
              <w:t>результаты, оценка планируемой эффективности</w:t>
            </w:r>
          </w:p>
        </w:tc>
        <w:tc>
          <w:tcPr>
            <w:tcW w:w="7371" w:type="dxa"/>
          </w:tcPr>
          <w:p w:rsidR="009E4791" w:rsidRPr="0033083C" w:rsidRDefault="009E4791" w:rsidP="00DA69DF">
            <w:pPr>
              <w:jc w:val="both"/>
            </w:pPr>
            <w:r w:rsidRPr="0033083C">
              <w:lastRenderedPageBreak/>
              <w:t xml:space="preserve">Конечным результатом реализации муниципальной программы </w:t>
            </w:r>
            <w:r w:rsidRPr="0033083C">
              <w:lastRenderedPageBreak/>
              <w:t>является создание комфортной и безопасной среды обитания для настоящего и будущих поколений и будет обеспечено:</w:t>
            </w:r>
          </w:p>
          <w:p w:rsidR="009E4791" w:rsidRPr="0033083C" w:rsidRDefault="009E4791" w:rsidP="00DA69DF">
            <w:pPr>
              <w:jc w:val="both"/>
            </w:pPr>
            <w:r w:rsidRPr="0033083C">
              <w:t>- планомерное развитие территории района;</w:t>
            </w:r>
          </w:p>
          <w:p w:rsidR="009E4791" w:rsidRPr="0033083C" w:rsidRDefault="009E4791" w:rsidP="00DA69DF">
            <w:pPr>
              <w:jc w:val="both"/>
            </w:pPr>
            <w:r w:rsidRPr="0033083C">
              <w:t>- активация строительства и привлечение инвестиций;</w:t>
            </w:r>
          </w:p>
          <w:p w:rsidR="009E4791" w:rsidRPr="0033083C" w:rsidRDefault="009E4791" w:rsidP="00DA69DF">
            <w:pPr>
              <w:jc w:val="both"/>
            </w:pPr>
            <w:r w:rsidRPr="0033083C">
              <w:t>- надежная работа систем коммунальной инфраструктуры;</w:t>
            </w:r>
          </w:p>
          <w:p w:rsidR="009E4791" w:rsidRPr="0033083C" w:rsidRDefault="009E4791" w:rsidP="00DA69DF">
            <w:pPr>
              <w:jc w:val="both"/>
            </w:pPr>
            <w:r w:rsidRPr="0033083C">
              <w:t>- повышение качества жилищно-коммунальных услуг;</w:t>
            </w:r>
          </w:p>
          <w:p w:rsidR="009E4791" w:rsidRPr="0033083C" w:rsidRDefault="009E4791" w:rsidP="00DA69DF">
            <w:pPr>
              <w:jc w:val="both"/>
            </w:pPr>
            <w:r w:rsidRPr="0033083C">
              <w:t>- повышение уровня благоустройства территории района;</w:t>
            </w:r>
          </w:p>
          <w:p w:rsidR="009E4791" w:rsidRPr="0033083C" w:rsidRDefault="009E4791" w:rsidP="00DA69DF">
            <w:pPr>
              <w:jc w:val="both"/>
            </w:pPr>
            <w:r w:rsidRPr="0033083C">
              <w:t>- надлежащее качество состояния дорог и повышение безопасности дорожного движения;</w:t>
            </w:r>
          </w:p>
          <w:p w:rsidR="009E4791" w:rsidRPr="0033083C" w:rsidRDefault="009E4791" w:rsidP="00DA69DF">
            <w:pPr>
              <w:jc w:val="both"/>
            </w:pPr>
            <w:r w:rsidRPr="0033083C">
              <w:t>- надлежащее качество транспортного обслуживания населения.</w:t>
            </w:r>
          </w:p>
          <w:p w:rsidR="009E4791" w:rsidRPr="0033083C" w:rsidRDefault="009E4791" w:rsidP="00DA69DF">
            <w:pPr>
              <w:jc w:val="both"/>
            </w:pPr>
            <w:r w:rsidRPr="0033083C">
              <w:t>Реализация муниципальной программы повлияет на экономическое развитие, рост доходов и занятости населения за счет развития строительного сектора. Повысится удовлетворенность граждан деятельностью органов местного самоуправления за счет позитивных изменений в сфере жилищно-коммунального хозяйства, улучшения облика и комфортности среды. Показатели результативности и эффективности подпрограмм муниципальной программы и их значения по годам реализации определены в составе подпрограмм</w:t>
            </w:r>
          </w:p>
        </w:tc>
      </w:tr>
    </w:tbl>
    <w:p w:rsidR="009E4791" w:rsidRPr="0033083C" w:rsidRDefault="009E4791" w:rsidP="009E4791">
      <w:pPr>
        <w:jc w:val="both"/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rPr>
          <w:b/>
        </w:rPr>
      </w:pPr>
    </w:p>
    <w:p w:rsidR="009E4791" w:rsidRDefault="009E4791" w:rsidP="009E4791">
      <w:pPr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Default="009E4791" w:rsidP="009E4791">
      <w:pPr>
        <w:jc w:val="center"/>
        <w:rPr>
          <w:b/>
        </w:rPr>
      </w:pPr>
    </w:p>
    <w:p w:rsidR="009E4791" w:rsidRPr="0033083C" w:rsidRDefault="009E4791" w:rsidP="009E4791">
      <w:pPr>
        <w:jc w:val="center"/>
        <w:rPr>
          <w:b/>
        </w:rPr>
      </w:pPr>
      <w:r w:rsidRPr="0033083C">
        <w:rPr>
          <w:b/>
        </w:rPr>
        <w:lastRenderedPageBreak/>
        <w:t xml:space="preserve"> ПОДПРОГРАММА 1</w:t>
      </w:r>
    </w:p>
    <w:p w:rsidR="009E4791" w:rsidRPr="0033083C" w:rsidRDefault="009E4791" w:rsidP="009E4791">
      <w:pPr>
        <w:jc w:val="center"/>
        <w:rPr>
          <w:b/>
        </w:rPr>
      </w:pPr>
      <w:r w:rsidRPr="0033083C">
        <w:rPr>
          <w:b/>
        </w:rPr>
        <w:t xml:space="preserve"> «Благоустройство территории муниципального района «</w:t>
      </w:r>
      <w:proofErr w:type="spellStart"/>
      <w:r w:rsidRPr="0033083C">
        <w:rPr>
          <w:b/>
        </w:rPr>
        <w:t>Овюрский</w:t>
      </w:r>
      <w:proofErr w:type="spellEnd"/>
      <w:r w:rsidRPr="0033083C">
        <w:rPr>
          <w:b/>
        </w:rPr>
        <w:t xml:space="preserve">  </w:t>
      </w:r>
      <w:proofErr w:type="spellStart"/>
      <w:r w:rsidRPr="0033083C">
        <w:rPr>
          <w:b/>
        </w:rPr>
        <w:t>кожуун</w:t>
      </w:r>
      <w:proofErr w:type="spellEnd"/>
      <w:r w:rsidRPr="0033083C">
        <w:rPr>
          <w:b/>
        </w:rPr>
        <w:t xml:space="preserve">» РТ </w:t>
      </w:r>
      <w:r>
        <w:rPr>
          <w:b/>
        </w:rPr>
        <w:t xml:space="preserve"> на 2018 – 2020</w:t>
      </w:r>
      <w:r w:rsidRPr="0033083C">
        <w:rPr>
          <w:b/>
        </w:rPr>
        <w:t xml:space="preserve"> годы»</w:t>
      </w:r>
    </w:p>
    <w:p w:rsidR="009E4791" w:rsidRPr="0033083C" w:rsidRDefault="009E4791" w:rsidP="009E4791">
      <w:pPr>
        <w:jc w:val="center"/>
        <w:rPr>
          <w:b/>
        </w:rPr>
      </w:pPr>
    </w:p>
    <w:p w:rsidR="009E4791" w:rsidRPr="0033083C" w:rsidRDefault="009E4791" w:rsidP="009E4791">
      <w:pPr>
        <w:jc w:val="center"/>
      </w:pPr>
      <w:r w:rsidRPr="0033083C">
        <w:rPr>
          <w:b/>
        </w:rPr>
        <w:t>ПАСПОРТ ПОДПРОГРАММЫ</w:t>
      </w:r>
    </w:p>
    <w:p w:rsidR="009E4791" w:rsidRPr="0033083C" w:rsidRDefault="009E4791" w:rsidP="009E4791">
      <w:pPr>
        <w:jc w:val="both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235"/>
        <w:gridCol w:w="7053"/>
      </w:tblGrid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Наименование подпрограммы</w:t>
            </w:r>
          </w:p>
        </w:tc>
        <w:tc>
          <w:tcPr>
            <w:tcW w:w="7053" w:type="dxa"/>
          </w:tcPr>
          <w:p w:rsidR="009E4791" w:rsidRDefault="009E4791" w:rsidP="00DA69DF">
            <w:pPr>
              <w:jc w:val="both"/>
            </w:pPr>
            <w:r w:rsidRPr="0033083C">
              <w:t>Благоустройство территории муниципального района «</w:t>
            </w:r>
            <w:proofErr w:type="spellStart"/>
            <w:r w:rsidRPr="0033083C">
              <w:t>Овюрский</w:t>
            </w:r>
            <w:proofErr w:type="spellEnd"/>
            <w:r w:rsidRPr="0033083C">
              <w:t xml:space="preserve">  </w:t>
            </w:r>
            <w:proofErr w:type="spellStart"/>
            <w:r w:rsidRPr="0033083C">
              <w:t>кожуун</w:t>
            </w:r>
            <w:proofErr w:type="spellEnd"/>
            <w:r w:rsidRPr="0033083C">
              <w:t xml:space="preserve">» РТ </w:t>
            </w:r>
            <w:r>
              <w:t>на 2018-2020</w:t>
            </w:r>
          </w:p>
          <w:p w:rsidR="009E4791" w:rsidRPr="0033083C" w:rsidRDefault="009E4791" w:rsidP="00DA69DF">
            <w:pPr>
              <w:jc w:val="both"/>
            </w:pPr>
            <w:r w:rsidRPr="0033083C">
              <w:t xml:space="preserve"> годы</w:t>
            </w: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Ответственный исполнитель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jc w:val="both"/>
            </w:pPr>
            <w:r w:rsidRPr="0033083C">
              <w:t>Администрация муниципального района «</w:t>
            </w:r>
            <w:proofErr w:type="spellStart"/>
            <w:r w:rsidRPr="0033083C">
              <w:t>Овюрский</w:t>
            </w:r>
            <w:proofErr w:type="spellEnd"/>
            <w:r w:rsidRPr="0033083C">
              <w:t xml:space="preserve"> </w:t>
            </w:r>
            <w:proofErr w:type="spellStart"/>
            <w:r w:rsidRPr="0033083C">
              <w:t>кожуун</w:t>
            </w:r>
            <w:proofErr w:type="spellEnd"/>
            <w:r w:rsidRPr="0033083C">
              <w:t>» РТ</w:t>
            </w: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Цель подпрограммы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numPr>
                <w:ilvl w:val="0"/>
                <w:numId w:val="1"/>
              </w:numPr>
              <w:jc w:val="both"/>
            </w:pPr>
            <w:r w:rsidRPr="0033083C">
              <w:t>Улучшение качества жизни и отдыха населения</w:t>
            </w:r>
          </w:p>
          <w:p w:rsidR="009E4791" w:rsidRPr="0033083C" w:rsidRDefault="009E4791" w:rsidP="00DA69DF">
            <w:pPr>
              <w:numPr>
                <w:ilvl w:val="0"/>
                <w:numId w:val="1"/>
              </w:numPr>
              <w:jc w:val="both"/>
            </w:pPr>
            <w:r w:rsidRPr="0033083C">
              <w:t>Совершенствование системы комплексного благоустройства</w:t>
            </w:r>
          </w:p>
          <w:p w:rsidR="009E4791" w:rsidRPr="0033083C" w:rsidRDefault="009E4791" w:rsidP="00DA69DF">
            <w:pPr>
              <w:numPr>
                <w:ilvl w:val="0"/>
                <w:numId w:val="1"/>
              </w:numPr>
              <w:jc w:val="both"/>
            </w:pPr>
            <w:r w:rsidRPr="0033083C">
              <w:t>Повышение инвестиционной и эстетической привлекательности поселений</w:t>
            </w:r>
          </w:p>
          <w:p w:rsidR="009E4791" w:rsidRPr="0033083C" w:rsidRDefault="009E4791" w:rsidP="00DA69DF">
            <w:pPr>
              <w:numPr>
                <w:ilvl w:val="0"/>
                <w:numId w:val="1"/>
              </w:numPr>
              <w:jc w:val="both"/>
            </w:pPr>
            <w:r w:rsidRPr="0033083C">
              <w:t>Создание благоприятных условий для проживания населения</w:t>
            </w: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Задачи подпрограммы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Улучшение качества жизни и отдыха населения;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 xml:space="preserve">Создание условий для развития социальной инфраструктуры </w:t>
            </w:r>
            <w:proofErr w:type="spellStart"/>
            <w:r w:rsidRPr="0033083C">
              <w:t>сумона</w:t>
            </w:r>
            <w:proofErr w:type="spellEnd"/>
            <w:r w:rsidRPr="0033083C">
              <w:t>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Повышение престижности проживания в сельской местности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 xml:space="preserve">Повышение уровня занятости местного населения, сохранение и создание 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новых рабочих мест;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Создание условий для массового отдыха жителей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Развитие массовой физической культуры и спорта;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Обеспечение санитарно-гигиенической и экологической безопасности территории;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Обеспечение благоприятных условий для деловой и жилой застройки;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Совершенствование системы комплексного обслуживания;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 xml:space="preserve">Организация взаимодействия между предприятиями, управляющими компаниями, собственниками земельных участков при решении вопросов благоустройства территории </w:t>
            </w:r>
            <w:proofErr w:type="spellStart"/>
            <w:r w:rsidRPr="0033083C">
              <w:t>сумона</w:t>
            </w:r>
            <w:proofErr w:type="spellEnd"/>
            <w:r w:rsidRPr="0033083C">
              <w:t>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 xml:space="preserve">Выработка и реализация комплексного подхода благоустройства территории </w:t>
            </w:r>
            <w:proofErr w:type="spellStart"/>
            <w:r w:rsidRPr="0033083C">
              <w:t>сумона</w:t>
            </w:r>
            <w:proofErr w:type="spellEnd"/>
            <w:r w:rsidRPr="0033083C">
              <w:t>;</w:t>
            </w:r>
          </w:p>
          <w:p w:rsidR="009E4791" w:rsidRPr="0033083C" w:rsidRDefault="009E4791" w:rsidP="00DA69DF">
            <w:pPr>
              <w:numPr>
                <w:ilvl w:val="0"/>
                <w:numId w:val="2"/>
              </w:numPr>
              <w:jc w:val="both"/>
            </w:pPr>
            <w:r w:rsidRPr="0033083C">
              <w:t>Привлечение жителей к участию в решении проблем благоустройства</w:t>
            </w: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Целевые показатели (индикаторы) подпрограммы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083C">
              <w:t>1.</w:t>
            </w:r>
            <w:r w:rsidRPr="0033083C">
              <w:rPr>
                <w:rFonts w:ascii="Georgia" w:hAnsi="Georgia"/>
              </w:rPr>
              <w:t xml:space="preserve"> </w:t>
            </w:r>
            <w:r w:rsidRPr="0033083C">
              <w:rPr>
                <w:rFonts w:eastAsiaTheme="minorHAnsi"/>
                <w:lang w:eastAsia="en-US"/>
              </w:rPr>
              <w:t xml:space="preserve">Увеличение </w:t>
            </w:r>
            <w:r w:rsidRPr="0033083C">
              <w:t xml:space="preserve">количества </w:t>
            </w:r>
            <w:r w:rsidRPr="0033083C">
              <w:rPr>
                <w:rFonts w:eastAsiaTheme="minorHAnsi"/>
                <w:lang w:eastAsia="en-US"/>
              </w:rPr>
              <w:t>благоустроенных сельских поселений в рамках подпрограммы.</w:t>
            </w:r>
          </w:p>
          <w:p w:rsidR="009E4791" w:rsidRPr="0033083C" w:rsidRDefault="009E4791" w:rsidP="00DA69DF">
            <w:pPr>
              <w:autoSpaceDE w:val="0"/>
              <w:autoSpaceDN w:val="0"/>
              <w:adjustRightInd w:val="0"/>
              <w:jc w:val="both"/>
            </w:pPr>
            <w:r w:rsidRPr="0033083C">
              <w:t xml:space="preserve">2.  </w:t>
            </w:r>
            <w:r w:rsidRPr="0033083C">
              <w:rPr>
                <w:rFonts w:eastAsiaTheme="minorHAnsi"/>
                <w:lang w:eastAsia="en-US"/>
              </w:rPr>
              <w:t>Увеличение доли</w:t>
            </w:r>
            <w:r w:rsidRPr="0033083C">
              <w:t xml:space="preserve"> благоустроенных общественных территорий от общего количества общественных территорий, подлежащих благоустройству.</w:t>
            </w:r>
          </w:p>
          <w:p w:rsidR="009E4791" w:rsidRPr="0033083C" w:rsidRDefault="009E4791" w:rsidP="00DA69DF">
            <w:pPr>
              <w:autoSpaceDE w:val="0"/>
              <w:autoSpaceDN w:val="0"/>
              <w:adjustRightInd w:val="0"/>
              <w:jc w:val="both"/>
            </w:pPr>
            <w:r w:rsidRPr="0033083C">
              <w:t xml:space="preserve">3. </w:t>
            </w:r>
            <w:r w:rsidRPr="0033083C">
              <w:rPr>
                <w:rFonts w:eastAsiaTheme="minorHAnsi"/>
                <w:lang w:eastAsia="en-US"/>
              </w:rPr>
              <w:t xml:space="preserve"> Создание благоприятных условий для проживания граждан.</w:t>
            </w:r>
          </w:p>
          <w:p w:rsidR="009E4791" w:rsidRPr="0033083C" w:rsidRDefault="009E4791" w:rsidP="00DA69DF">
            <w:pPr>
              <w:autoSpaceDE w:val="0"/>
              <w:autoSpaceDN w:val="0"/>
              <w:adjustRightInd w:val="0"/>
              <w:jc w:val="both"/>
            </w:pPr>
            <w:r w:rsidRPr="0033083C">
              <w:lastRenderedPageBreak/>
              <w:t>4.  Снижение количества действующих на территории муниципального района «</w:t>
            </w:r>
            <w:proofErr w:type="spellStart"/>
            <w:r w:rsidRPr="0033083C">
              <w:t>Овюрский</w:t>
            </w:r>
            <w:proofErr w:type="spellEnd"/>
            <w:r w:rsidRPr="0033083C">
              <w:t xml:space="preserve"> </w:t>
            </w:r>
            <w:proofErr w:type="spellStart"/>
            <w:r w:rsidRPr="0033083C">
              <w:t>кожуун</w:t>
            </w:r>
            <w:proofErr w:type="spellEnd"/>
            <w:r w:rsidRPr="0033083C">
              <w:t>» Республики Тыва объектов размещения ТБО</w:t>
            </w: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lastRenderedPageBreak/>
              <w:t>Сроки реализации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jc w:val="both"/>
            </w:pPr>
            <w:r>
              <w:t>2018-2020</w:t>
            </w:r>
            <w:r w:rsidRPr="0033083C">
              <w:t xml:space="preserve"> годы</w:t>
            </w: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Источники и объемы финансирования подпрограммы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numPr>
                <w:ilvl w:val="0"/>
                <w:numId w:val="3"/>
              </w:numPr>
              <w:jc w:val="both"/>
            </w:pPr>
            <w:r w:rsidRPr="0033083C">
              <w:t xml:space="preserve">Общий объем финансовых ресурсов запланированных на реализацию подпрограммы составляет </w:t>
            </w:r>
            <w:r>
              <w:t>7877800</w:t>
            </w:r>
            <w:r w:rsidRPr="0033083C">
              <w:t>,00 рублей</w:t>
            </w:r>
          </w:p>
          <w:p w:rsidR="009E4791" w:rsidRPr="0033083C" w:rsidRDefault="009E4791" w:rsidP="00DA69DF">
            <w:pPr>
              <w:ind w:left="720"/>
              <w:jc w:val="both"/>
            </w:pP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Ожидаемые конечные результаты подпрограммы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numPr>
                <w:ilvl w:val="0"/>
                <w:numId w:val="4"/>
              </w:numPr>
              <w:jc w:val="both"/>
            </w:pPr>
            <w:r w:rsidRPr="0033083C">
              <w:t xml:space="preserve">Улучшение качества жизни и отдыха жителей </w:t>
            </w:r>
            <w:proofErr w:type="spellStart"/>
            <w:r w:rsidRPr="0033083C">
              <w:t>сумона</w:t>
            </w:r>
            <w:proofErr w:type="spellEnd"/>
            <w:r w:rsidRPr="0033083C">
              <w:t xml:space="preserve">, создание благоприятных условий, обеспечивающих возможность комфортного проживания на территории </w:t>
            </w:r>
            <w:proofErr w:type="spellStart"/>
            <w:r w:rsidRPr="0033083C">
              <w:t>с</w:t>
            </w:r>
            <w:proofErr w:type="gramStart"/>
            <w:r w:rsidRPr="0033083C">
              <w:t>.Х</w:t>
            </w:r>
            <w:proofErr w:type="gramEnd"/>
            <w:r w:rsidRPr="0033083C">
              <w:t>андагайты</w:t>
            </w:r>
            <w:proofErr w:type="spellEnd"/>
          </w:p>
          <w:p w:rsidR="009E4791" w:rsidRPr="0033083C" w:rsidRDefault="009E4791" w:rsidP="00DA69DF">
            <w:pPr>
              <w:numPr>
                <w:ilvl w:val="0"/>
                <w:numId w:val="4"/>
              </w:numPr>
              <w:jc w:val="both"/>
            </w:pPr>
            <w:r w:rsidRPr="0033083C">
              <w:t>Единое управление комплексным благоустройством и содержанием дорог муниципального образования</w:t>
            </w:r>
          </w:p>
          <w:p w:rsidR="009E4791" w:rsidRPr="0033083C" w:rsidRDefault="009E4791" w:rsidP="00DA69DF">
            <w:pPr>
              <w:numPr>
                <w:ilvl w:val="0"/>
                <w:numId w:val="4"/>
              </w:numPr>
              <w:jc w:val="both"/>
            </w:pPr>
            <w:r w:rsidRPr="0033083C">
              <w:t xml:space="preserve">Улучшение санитарного и экологического состояния территории </w:t>
            </w:r>
            <w:proofErr w:type="spellStart"/>
            <w:r w:rsidRPr="0033083C">
              <w:t>сумона</w:t>
            </w:r>
            <w:proofErr w:type="spellEnd"/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>Механизм реализации подпрограммы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numPr>
                <w:ilvl w:val="0"/>
                <w:numId w:val="5"/>
              </w:numPr>
              <w:jc w:val="both"/>
            </w:pPr>
            <w:r w:rsidRPr="0033083C">
              <w:t xml:space="preserve">К реализации подпрограммы привлекаются организации и </w:t>
            </w:r>
            <w:proofErr w:type="gramStart"/>
            <w:r w:rsidRPr="0033083C">
              <w:t>предприятия</w:t>
            </w:r>
            <w:proofErr w:type="gramEnd"/>
            <w:r w:rsidRPr="0033083C">
              <w:t xml:space="preserve"> осуществляющие деятельность на территории поселения, частные предприниматели;</w:t>
            </w:r>
          </w:p>
          <w:p w:rsidR="009E4791" w:rsidRPr="0033083C" w:rsidRDefault="009E4791" w:rsidP="00DA69DF">
            <w:pPr>
              <w:numPr>
                <w:ilvl w:val="0"/>
                <w:numId w:val="5"/>
              </w:numPr>
              <w:jc w:val="both"/>
            </w:pPr>
            <w:r w:rsidRPr="0033083C">
              <w:t xml:space="preserve">Администрация </w:t>
            </w:r>
            <w:proofErr w:type="spellStart"/>
            <w:r w:rsidRPr="0033083C">
              <w:t>Овюрского</w:t>
            </w:r>
            <w:proofErr w:type="spellEnd"/>
            <w:r w:rsidRPr="0033083C">
              <w:t xml:space="preserve"> </w:t>
            </w:r>
            <w:proofErr w:type="spellStart"/>
            <w:r w:rsidRPr="0033083C">
              <w:t>кожууна</w:t>
            </w:r>
            <w:proofErr w:type="spellEnd"/>
            <w:r w:rsidRPr="0033083C">
              <w:t xml:space="preserve"> осуществляет координацию деятельности исполнителя Подпрограммы, </w:t>
            </w:r>
            <w:proofErr w:type="gramStart"/>
            <w:r w:rsidRPr="0033083C">
              <w:t>контроль за</w:t>
            </w:r>
            <w:proofErr w:type="gramEnd"/>
            <w:r w:rsidRPr="0033083C">
              <w:t xml:space="preserve"> сроками выполнения мероприятий подпрограммы, целевым расходованием выделяемых финансовых средств и эффективностью их использования в пределах своей компетентности, ежегодно корректирует смету расходов в соответствии объемами ассигнований предусмотренных в бюджете на очередной финансовый год и план реализации подпрограммы</w:t>
            </w:r>
          </w:p>
        </w:tc>
      </w:tr>
      <w:tr w:rsidR="009E4791" w:rsidRPr="0033083C" w:rsidTr="00DA69DF">
        <w:tc>
          <w:tcPr>
            <w:tcW w:w="2235" w:type="dxa"/>
          </w:tcPr>
          <w:p w:rsidR="009E4791" w:rsidRPr="0033083C" w:rsidRDefault="009E4791" w:rsidP="00DA69DF">
            <w:pPr>
              <w:jc w:val="both"/>
            </w:pPr>
            <w:r w:rsidRPr="0033083C">
              <w:t xml:space="preserve">Система организации </w:t>
            </w:r>
            <w:proofErr w:type="gramStart"/>
            <w:r w:rsidRPr="0033083C">
              <w:t>контроля за</w:t>
            </w:r>
            <w:proofErr w:type="gramEnd"/>
            <w:r w:rsidRPr="0033083C">
              <w:t xml:space="preserve"> исполнением подпрограммы</w:t>
            </w:r>
          </w:p>
        </w:tc>
        <w:tc>
          <w:tcPr>
            <w:tcW w:w="7053" w:type="dxa"/>
          </w:tcPr>
          <w:p w:rsidR="009E4791" w:rsidRPr="0033083C" w:rsidRDefault="009E4791" w:rsidP="00DA69DF">
            <w:pPr>
              <w:jc w:val="both"/>
            </w:pPr>
            <w:r w:rsidRPr="0033083C">
              <w:rPr>
                <w:b/>
              </w:rPr>
              <w:t>- текущий контроль выполнения подпрограммы –</w:t>
            </w:r>
            <w:r w:rsidRPr="0033083C">
              <w:t xml:space="preserve"> еженедельный контроль осуществляется администрацией </w:t>
            </w:r>
            <w:proofErr w:type="spellStart"/>
            <w:r w:rsidRPr="0033083C">
              <w:t>Овюрского</w:t>
            </w:r>
            <w:proofErr w:type="spellEnd"/>
            <w:r w:rsidRPr="0033083C">
              <w:t xml:space="preserve"> </w:t>
            </w:r>
            <w:proofErr w:type="spellStart"/>
            <w:r w:rsidRPr="0033083C">
              <w:t>кожууна</w:t>
            </w:r>
            <w:proofErr w:type="spellEnd"/>
            <w:r w:rsidRPr="0033083C">
              <w:t>;</w:t>
            </w:r>
          </w:p>
          <w:p w:rsidR="009E4791" w:rsidRPr="0033083C" w:rsidRDefault="009E4791" w:rsidP="00DA69DF">
            <w:pPr>
              <w:jc w:val="both"/>
            </w:pPr>
            <w:r w:rsidRPr="0033083C">
              <w:t xml:space="preserve">- </w:t>
            </w:r>
            <w:r w:rsidRPr="0033083C">
              <w:rPr>
                <w:b/>
              </w:rPr>
              <w:t xml:space="preserve">промежуточный контроль – </w:t>
            </w:r>
            <w:r w:rsidRPr="0033083C">
              <w:t>ежегодное предоставление отчетов о ходе реализации муниципальной подпрограммы</w:t>
            </w:r>
          </w:p>
        </w:tc>
      </w:tr>
    </w:tbl>
    <w:p w:rsidR="009E4791" w:rsidRPr="0033083C" w:rsidRDefault="009E4791" w:rsidP="009E4791">
      <w:pPr>
        <w:jc w:val="both"/>
      </w:pPr>
    </w:p>
    <w:p w:rsidR="009E4791" w:rsidRDefault="009E4791" w:rsidP="009E4791">
      <w:pPr>
        <w:jc w:val="center"/>
        <w:rPr>
          <w:b/>
        </w:rPr>
      </w:pPr>
    </w:p>
    <w:p w:rsidR="009E4791" w:rsidRPr="0033083C" w:rsidRDefault="009E4791" w:rsidP="009E4791">
      <w:pPr>
        <w:jc w:val="center"/>
        <w:rPr>
          <w:b/>
        </w:rPr>
      </w:pPr>
      <w:r w:rsidRPr="0033083C">
        <w:rPr>
          <w:b/>
        </w:rPr>
        <w:t>Раздел 1. Характеристика проблемы</w:t>
      </w:r>
    </w:p>
    <w:p w:rsidR="009E4791" w:rsidRPr="0033083C" w:rsidRDefault="009E4791" w:rsidP="009E4791">
      <w:pPr>
        <w:ind w:firstLine="600"/>
        <w:jc w:val="center"/>
      </w:pPr>
    </w:p>
    <w:p w:rsidR="009E4791" w:rsidRPr="0033083C" w:rsidRDefault="009E4791" w:rsidP="009E4791">
      <w:pPr>
        <w:ind w:firstLine="600"/>
        <w:jc w:val="both"/>
      </w:pPr>
      <w:r w:rsidRPr="0033083C">
        <w:t>Решение задач благоустройства необходимо проводить программным методом.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Подпрограмма разработана на основании Федерального закона  от 06.10.2003г. № 131-ФЗ «Об общих принципах организации местного самоуправления в Российской Федерации» и конкретизирует целевые критерии развития благоустройства сельских поселений </w:t>
      </w:r>
      <w:proofErr w:type="spellStart"/>
      <w:r>
        <w:t>Овюрского</w:t>
      </w:r>
      <w:proofErr w:type="spellEnd"/>
      <w:r>
        <w:t xml:space="preserve"> </w:t>
      </w:r>
      <w:proofErr w:type="spellStart"/>
      <w:r>
        <w:t>кожууна</w:t>
      </w:r>
      <w:proofErr w:type="spellEnd"/>
      <w:r>
        <w:t xml:space="preserve"> на 2018-2020</w:t>
      </w:r>
      <w:r w:rsidRPr="0033083C">
        <w:t xml:space="preserve"> годы.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Повышение уровня качества проживания граждан является необходимым условием для стабилизации и подъема экономики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>.</w:t>
      </w:r>
    </w:p>
    <w:p w:rsidR="009E4791" w:rsidRPr="0033083C" w:rsidRDefault="009E4791" w:rsidP="009E4791">
      <w:pPr>
        <w:ind w:firstLine="600"/>
        <w:jc w:val="both"/>
      </w:pPr>
      <w:r w:rsidRPr="0033083C"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9E4791" w:rsidRPr="0033083C" w:rsidRDefault="009E4791" w:rsidP="009E4791">
      <w:pPr>
        <w:ind w:firstLine="600"/>
        <w:jc w:val="both"/>
      </w:pPr>
      <w:proofErr w:type="gramStart"/>
      <w:r w:rsidRPr="0033083C">
        <w:t xml:space="preserve">Имеющиеся объекты благоустройства, расположенные на территории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>, не обеспечивают растущие потребности и не удовлетворяют современными требованиями, предъявляемому к их качеству, а уровень износа продолжает увеличиваться.</w:t>
      </w:r>
      <w:proofErr w:type="gramEnd"/>
    </w:p>
    <w:p w:rsidR="009E4791" w:rsidRPr="0033083C" w:rsidRDefault="009E4791" w:rsidP="009E4791">
      <w:pPr>
        <w:ind w:firstLine="600"/>
        <w:jc w:val="both"/>
      </w:pPr>
      <w:r w:rsidRPr="0033083C">
        <w:lastRenderedPageBreak/>
        <w:t>Финансово-</w:t>
      </w:r>
      <w:proofErr w:type="gramStart"/>
      <w:r w:rsidRPr="0033083C">
        <w:t>экономические механизмы</w:t>
      </w:r>
      <w:proofErr w:type="gramEnd"/>
      <w:r w:rsidRPr="0033083C">
        <w:t>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Отрицательные тенденции в динамике изменения уровня благоустройства территории обусловлены снижением уровня общей культуры населения, </w:t>
      </w:r>
      <w:proofErr w:type="gramStart"/>
      <w:r w:rsidRPr="0033083C">
        <w:t>выражающимися</w:t>
      </w:r>
      <w:proofErr w:type="gramEnd"/>
      <w:r w:rsidRPr="0033083C">
        <w:t xml:space="preserve"> в отсутствии бережливого отношения к объектам муниципальной собственности.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Подпрограмма полностью соответствует приоритетам социально-экономического развития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 xml:space="preserve"> на среднесрочную перспективу. Реализация подпрограммы направлена </w:t>
      </w:r>
      <w:proofErr w:type="gramStart"/>
      <w:r w:rsidRPr="0033083C">
        <w:t>на</w:t>
      </w:r>
      <w:proofErr w:type="gramEnd"/>
      <w:r w:rsidRPr="0033083C">
        <w:t>:</w:t>
      </w:r>
    </w:p>
    <w:p w:rsidR="009E4791" w:rsidRPr="0033083C" w:rsidRDefault="009E4791" w:rsidP="009E4791">
      <w:pPr>
        <w:ind w:firstLine="600"/>
        <w:jc w:val="both"/>
      </w:pPr>
      <w:r w:rsidRPr="0033083C">
        <w:t>- созданий условий для улучшения качества жизни населения;</w:t>
      </w:r>
    </w:p>
    <w:p w:rsidR="009E4791" w:rsidRPr="0033083C" w:rsidRDefault="009E4791" w:rsidP="009E4791">
      <w:pPr>
        <w:ind w:firstLine="600"/>
        <w:jc w:val="both"/>
      </w:pPr>
      <w:r w:rsidRPr="0033083C">
        <w:t>- осуществление мероприятий по обеспечению безопасности жизнедеятельности и сохранения окружающей среды.</w:t>
      </w:r>
    </w:p>
    <w:p w:rsidR="009E4791" w:rsidRPr="0033083C" w:rsidRDefault="009E4791" w:rsidP="009E4791">
      <w:pPr>
        <w:ind w:firstLine="600"/>
        <w:jc w:val="both"/>
      </w:pPr>
      <w:r w:rsidRPr="0033083C">
        <w:t>Одной из проблем благоустройства населенных пунктов является негативное отношение жителей к элементам благоустройства: приводятся в неудовлетворительное состояние детские площадки, разрушаются и разрисовываются фасады зданий, создаются несанкционированные свалки мусора.</w:t>
      </w:r>
    </w:p>
    <w:p w:rsidR="009E4791" w:rsidRPr="0033083C" w:rsidRDefault="009E4791" w:rsidP="009E4791">
      <w:pPr>
        <w:ind w:firstLine="600"/>
        <w:jc w:val="both"/>
      </w:pPr>
      <w:r w:rsidRPr="0033083C"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9E4791" w:rsidRPr="0033083C" w:rsidRDefault="009E4791" w:rsidP="009E4791">
      <w:pPr>
        <w:ind w:firstLine="600"/>
        <w:jc w:val="both"/>
      </w:pPr>
      <w:r w:rsidRPr="0033083C">
        <w:t>Решением данной проблемы является организация и ежегодное проведение конкурса «Лучший дом, двор». Жители домов, дворов, принимавшие участие в благоустройстве, будут принимать участие в обеспечении сохранности объектов благоустройства.</w:t>
      </w:r>
    </w:p>
    <w:p w:rsidR="009E4791" w:rsidRPr="0033083C" w:rsidRDefault="009E4791" w:rsidP="009E4791">
      <w:pPr>
        <w:ind w:firstLine="600"/>
        <w:jc w:val="both"/>
      </w:pPr>
      <w:r>
        <w:t>В течение 2018-2020</w:t>
      </w:r>
      <w:r w:rsidRPr="0033083C">
        <w:t xml:space="preserve"> годов необходимо организовать и провести:</w:t>
      </w:r>
    </w:p>
    <w:p w:rsidR="009E4791" w:rsidRPr="0033083C" w:rsidRDefault="009E4791" w:rsidP="009E4791">
      <w:pPr>
        <w:ind w:firstLine="600"/>
        <w:jc w:val="both"/>
      </w:pPr>
      <w:r w:rsidRPr="0033083C">
        <w:t>- смотры – конкурсы, направленные на благоустройство муниципального образования: «За лучшее проведение работ по благоустройству, санитарному содержанию прилегающих территорий» с привлечением предприятий, организаций и учреждений;</w:t>
      </w:r>
    </w:p>
    <w:p w:rsidR="009E4791" w:rsidRPr="0033083C" w:rsidRDefault="009E4791" w:rsidP="009E4791">
      <w:pPr>
        <w:ind w:firstLine="600"/>
        <w:jc w:val="both"/>
      </w:pPr>
      <w:r w:rsidRPr="0033083C">
        <w:t>- различные конкурсы, направленные на озеленение дворов, улиц.</w:t>
      </w:r>
    </w:p>
    <w:p w:rsidR="009E4791" w:rsidRPr="0033083C" w:rsidRDefault="009E4791" w:rsidP="009E4791">
      <w:pPr>
        <w:ind w:firstLine="600"/>
        <w:jc w:val="both"/>
      </w:pPr>
      <w:r w:rsidRPr="0033083C"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9E4791" w:rsidRPr="0033083C" w:rsidRDefault="009E4791" w:rsidP="009E4791">
      <w:pPr>
        <w:ind w:firstLine="600"/>
        <w:jc w:val="both"/>
        <w:rPr>
          <w:b/>
        </w:rPr>
      </w:pPr>
    </w:p>
    <w:p w:rsidR="009E4791" w:rsidRPr="0033083C" w:rsidRDefault="009E4791" w:rsidP="009E4791">
      <w:pPr>
        <w:ind w:firstLine="600"/>
        <w:jc w:val="center"/>
        <w:rPr>
          <w:b/>
        </w:rPr>
      </w:pPr>
      <w:r w:rsidRPr="0033083C">
        <w:rPr>
          <w:b/>
        </w:rPr>
        <w:t>Раздел 2. Цели и задачи подпрограммы.</w:t>
      </w:r>
    </w:p>
    <w:p w:rsidR="009E4791" w:rsidRPr="0033083C" w:rsidRDefault="009E4791" w:rsidP="009E4791">
      <w:pPr>
        <w:ind w:firstLine="600"/>
        <w:jc w:val="both"/>
      </w:pPr>
    </w:p>
    <w:p w:rsidR="009E4791" w:rsidRPr="0033083C" w:rsidRDefault="009E4791" w:rsidP="009E4791">
      <w:pPr>
        <w:ind w:firstLine="600"/>
        <w:jc w:val="both"/>
      </w:pPr>
      <w:r w:rsidRPr="0033083C">
        <w:t xml:space="preserve">Основной целью подпрограммы является комплексное решение проблем благоустройства по улучшению санитарного и эстетического вида территории сельских поселений, повышению комфортности граждан, озеленению территорий поселения, улучшения экологической обстановки на территории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 xml:space="preserve">, создание комфортной среды проживания на территории </w:t>
      </w:r>
      <w:proofErr w:type="spellStart"/>
      <w:r w:rsidRPr="0033083C">
        <w:t>кожууна</w:t>
      </w:r>
      <w:proofErr w:type="spellEnd"/>
      <w:r w:rsidRPr="0033083C">
        <w:t>.</w:t>
      </w:r>
    </w:p>
    <w:p w:rsidR="009E4791" w:rsidRPr="0033083C" w:rsidRDefault="009E4791" w:rsidP="009E4791">
      <w:pPr>
        <w:ind w:firstLine="600"/>
        <w:jc w:val="both"/>
      </w:pPr>
      <w:r w:rsidRPr="0033083C">
        <w:t>Для достижения цели необходимо решить следующие задачи:</w:t>
      </w:r>
    </w:p>
    <w:p w:rsidR="009E4791" w:rsidRPr="0033083C" w:rsidRDefault="009E4791" w:rsidP="009E4791">
      <w:pPr>
        <w:numPr>
          <w:ilvl w:val="0"/>
          <w:numId w:val="6"/>
        </w:numPr>
        <w:jc w:val="both"/>
      </w:pPr>
      <w:r w:rsidRPr="0033083C">
        <w:t>организация благоустройства и озеленения территории поселения;</w:t>
      </w:r>
    </w:p>
    <w:p w:rsidR="009E4791" w:rsidRPr="0033083C" w:rsidRDefault="009E4791" w:rsidP="009E4791">
      <w:pPr>
        <w:numPr>
          <w:ilvl w:val="0"/>
          <w:numId w:val="6"/>
        </w:numPr>
        <w:jc w:val="both"/>
      </w:pPr>
      <w:r w:rsidRPr="0033083C">
        <w:t>приведение в качественное состояние элементов благоустройства населенных пунктов;</w:t>
      </w:r>
    </w:p>
    <w:p w:rsidR="009E4791" w:rsidRPr="0033083C" w:rsidRDefault="009E4791" w:rsidP="009E4791">
      <w:pPr>
        <w:numPr>
          <w:ilvl w:val="0"/>
          <w:numId w:val="6"/>
        </w:numPr>
        <w:jc w:val="both"/>
      </w:pPr>
      <w:r w:rsidRPr="0033083C">
        <w:t>привлечение жителей к участию в решении проблем благоустройства населенных пунктов;</w:t>
      </w:r>
    </w:p>
    <w:p w:rsidR="009E4791" w:rsidRPr="0033083C" w:rsidRDefault="009E4791" w:rsidP="009E4791">
      <w:pPr>
        <w:numPr>
          <w:ilvl w:val="0"/>
          <w:numId w:val="6"/>
        </w:numPr>
        <w:jc w:val="both"/>
      </w:pPr>
      <w:r w:rsidRPr="0033083C"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9E4791" w:rsidRPr="0033083C" w:rsidRDefault="009E4791" w:rsidP="009E4791">
      <w:pPr>
        <w:numPr>
          <w:ilvl w:val="0"/>
          <w:numId w:val="6"/>
        </w:numPr>
        <w:jc w:val="both"/>
      </w:pPr>
      <w:r w:rsidRPr="0033083C">
        <w:t>рациональное и эффективное использование средств местного бюджета;</w:t>
      </w:r>
    </w:p>
    <w:p w:rsidR="009E4791" w:rsidRPr="0033083C" w:rsidRDefault="009E4791" w:rsidP="009E4791">
      <w:pPr>
        <w:numPr>
          <w:ilvl w:val="0"/>
          <w:numId w:val="6"/>
        </w:numPr>
        <w:jc w:val="both"/>
      </w:pPr>
      <w:r w:rsidRPr="0033083C">
        <w:t>организация взаимодействия между предприятиями, организациями и учреждениями при решении вопросов благоустройства.</w:t>
      </w:r>
    </w:p>
    <w:p w:rsidR="009E4791" w:rsidRPr="0033083C" w:rsidRDefault="009E4791" w:rsidP="009E4791">
      <w:pPr>
        <w:ind w:left="600"/>
        <w:jc w:val="both"/>
        <w:rPr>
          <w:b/>
        </w:rPr>
      </w:pPr>
    </w:p>
    <w:p w:rsidR="009E4791" w:rsidRPr="0033083C" w:rsidRDefault="009E4791" w:rsidP="009E4791">
      <w:pPr>
        <w:ind w:left="600"/>
        <w:jc w:val="center"/>
        <w:rPr>
          <w:b/>
        </w:rPr>
      </w:pPr>
      <w:r w:rsidRPr="0033083C">
        <w:rPr>
          <w:b/>
        </w:rPr>
        <w:lastRenderedPageBreak/>
        <w:t>Раздел 3. Сроки реализации подпрограммы и источники финансирования</w:t>
      </w:r>
    </w:p>
    <w:p w:rsidR="009E4791" w:rsidRPr="0033083C" w:rsidRDefault="009E4791" w:rsidP="009E4791">
      <w:pPr>
        <w:ind w:left="600"/>
        <w:jc w:val="both"/>
        <w:rPr>
          <w:b/>
        </w:rPr>
      </w:pPr>
    </w:p>
    <w:p w:rsidR="009E4791" w:rsidRPr="0033083C" w:rsidRDefault="009E4791" w:rsidP="009E4791">
      <w:pPr>
        <w:ind w:left="600"/>
        <w:jc w:val="both"/>
      </w:pPr>
      <w:r w:rsidRPr="0033083C">
        <w:t>Реализация</w:t>
      </w:r>
      <w:r>
        <w:t xml:space="preserve"> подпрограммы рассчитана на 2018-2020</w:t>
      </w:r>
      <w:r w:rsidRPr="0033083C">
        <w:t xml:space="preserve"> годы.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Источниками финансирования подпрограммы являются средства бюджета Администрации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>.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Общий объем финансирования на реализацию подпрограммы составляет </w:t>
      </w:r>
      <w:r>
        <w:t xml:space="preserve"> </w:t>
      </w:r>
      <w:r>
        <w:rPr>
          <w:b/>
        </w:rPr>
        <w:t>9245800.0</w:t>
      </w:r>
      <w:r w:rsidRPr="0033083C">
        <w:t xml:space="preserve"> рублей, в том числе по годам:</w:t>
      </w:r>
    </w:p>
    <w:p w:rsidR="009E4791" w:rsidRPr="0033083C" w:rsidRDefault="009E4791" w:rsidP="009E4791">
      <w:pPr>
        <w:ind w:firstLine="600"/>
        <w:jc w:val="both"/>
      </w:pPr>
      <w:r>
        <w:t>- на 2018</w:t>
      </w:r>
      <w:r w:rsidRPr="0033083C">
        <w:t xml:space="preserve"> год – </w:t>
      </w:r>
      <w:r>
        <w:t>2009900.0</w:t>
      </w:r>
      <w:r w:rsidRPr="0033083C">
        <w:t xml:space="preserve"> рублей;</w:t>
      </w:r>
    </w:p>
    <w:p w:rsidR="009E4791" w:rsidRPr="0033083C" w:rsidRDefault="009E4791" w:rsidP="009E4791">
      <w:pPr>
        <w:ind w:firstLine="600"/>
        <w:jc w:val="both"/>
      </w:pPr>
      <w:r>
        <w:t>- на 2019</w:t>
      </w:r>
      <w:r w:rsidRPr="0033083C">
        <w:t xml:space="preserve"> </w:t>
      </w:r>
      <w:r>
        <w:t xml:space="preserve">год – 4502000.0 </w:t>
      </w:r>
      <w:r w:rsidRPr="0033083C">
        <w:t>рублей;</w:t>
      </w:r>
    </w:p>
    <w:p w:rsidR="009E4791" w:rsidRPr="0033083C" w:rsidRDefault="009E4791" w:rsidP="009E4791">
      <w:pPr>
        <w:ind w:firstLine="600"/>
        <w:jc w:val="both"/>
      </w:pPr>
      <w:r>
        <w:t>- на 2020</w:t>
      </w:r>
      <w:r w:rsidRPr="0033083C">
        <w:t xml:space="preserve"> год – </w:t>
      </w:r>
      <w:r>
        <w:t>2733900.0</w:t>
      </w:r>
      <w:r w:rsidRPr="0033083C">
        <w:t>рублей.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Объемы финансирования подпрограммы по мероприятиям и годам подлежат уточнению при формировании бюджета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 xml:space="preserve"> на соответствующий финансовый год.</w:t>
      </w:r>
    </w:p>
    <w:p w:rsidR="009E4791" w:rsidRPr="0033083C" w:rsidRDefault="009E4791" w:rsidP="009E4791">
      <w:pPr>
        <w:ind w:firstLine="600"/>
        <w:jc w:val="both"/>
      </w:pPr>
    </w:p>
    <w:p w:rsidR="009E4791" w:rsidRPr="0033083C" w:rsidRDefault="009E4791" w:rsidP="009E4791">
      <w:pPr>
        <w:ind w:firstLine="600"/>
        <w:jc w:val="both"/>
        <w:rPr>
          <w:b/>
        </w:rPr>
      </w:pPr>
      <w:r w:rsidRPr="0033083C">
        <w:rPr>
          <w:b/>
        </w:rPr>
        <w:t>Раздел 4. Мероприятия, предусмотренные подпрограммой</w:t>
      </w:r>
    </w:p>
    <w:p w:rsidR="009E4791" w:rsidRPr="0033083C" w:rsidRDefault="009E4791" w:rsidP="009E4791">
      <w:pPr>
        <w:ind w:firstLine="600"/>
        <w:jc w:val="both"/>
        <w:rPr>
          <w:b/>
        </w:rPr>
      </w:pPr>
    </w:p>
    <w:p w:rsidR="009E4791" w:rsidRPr="0033083C" w:rsidRDefault="009E4791" w:rsidP="009E4791">
      <w:pPr>
        <w:ind w:firstLine="600"/>
        <w:jc w:val="both"/>
      </w:pPr>
      <w:r w:rsidRPr="0033083C">
        <w:t>Для обеспечения подпр</w:t>
      </w:r>
      <w:r>
        <w:t>ограммы «Благоустройство на 2018-2020</w:t>
      </w:r>
      <w:r w:rsidRPr="0033083C">
        <w:t xml:space="preserve"> годы» необходимо регулярно проводить следующие работы:</w:t>
      </w:r>
    </w:p>
    <w:p w:rsidR="009E4791" w:rsidRPr="0033083C" w:rsidRDefault="009E4791" w:rsidP="009E4791">
      <w:pPr>
        <w:ind w:firstLine="600"/>
        <w:jc w:val="both"/>
      </w:pPr>
      <w:r w:rsidRPr="0033083C">
        <w:t>- мероприятия по реконструкции существующих и установке новых детских площадок;</w:t>
      </w:r>
    </w:p>
    <w:p w:rsidR="009E4791" w:rsidRPr="0033083C" w:rsidRDefault="009E4791" w:rsidP="009E4791">
      <w:pPr>
        <w:ind w:firstLine="600"/>
        <w:jc w:val="both"/>
      </w:pPr>
      <w:r w:rsidRPr="0033083C">
        <w:t>- мероприятия по ремонту мусорных контейнеров для сбора твердых бытовых отходов;</w:t>
      </w:r>
    </w:p>
    <w:p w:rsidR="009E4791" w:rsidRPr="0033083C" w:rsidRDefault="009E4791" w:rsidP="009E4791">
      <w:pPr>
        <w:ind w:firstLine="600"/>
        <w:jc w:val="both"/>
      </w:pPr>
      <w:r w:rsidRPr="0033083C">
        <w:t>- мероприятия по удалению сухостойных, больных и аварийных деревьев;</w:t>
      </w:r>
    </w:p>
    <w:p w:rsidR="009E4791" w:rsidRPr="0033083C" w:rsidRDefault="009E4791" w:rsidP="009E4791">
      <w:pPr>
        <w:ind w:firstLine="600"/>
        <w:jc w:val="both"/>
      </w:pPr>
      <w:r w:rsidRPr="0033083C">
        <w:t>- мероприятия по ликвидации несанкционированных свалок;</w:t>
      </w:r>
    </w:p>
    <w:p w:rsidR="009E4791" w:rsidRPr="0033083C" w:rsidRDefault="009E4791" w:rsidP="009E4791">
      <w:pPr>
        <w:ind w:firstLine="600"/>
        <w:jc w:val="both"/>
      </w:pPr>
      <w:r w:rsidRPr="0033083C">
        <w:t>- мероприятия по содержанию и ремонту памятника воинам, погибшим в годы Великой Отечественной войны;</w:t>
      </w:r>
    </w:p>
    <w:p w:rsidR="009E4791" w:rsidRPr="0033083C" w:rsidRDefault="009E4791" w:rsidP="009E4791">
      <w:pPr>
        <w:ind w:firstLine="600"/>
        <w:jc w:val="both"/>
      </w:pPr>
      <w:r w:rsidRPr="0033083C">
        <w:t>- мероприятия по санитарной очистке территории;</w:t>
      </w:r>
    </w:p>
    <w:p w:rsidR="009E4791" w:rsidRPr="0033083C" w:rsidRDefault="009E4791" w:rsidP="009E4791">
      <w:pPr>
        <w:ind w:firstLine="600"/>
        <w:jc w:val="both"/>
      </w:pPr>
      <w:r w:rsidRPr="0033083C">
        <w:t>- мероприятия по озеленению (посадка цветов, кустарников, деревьев)</w:t>
      </w:r>
    </w:p>
    <w:p w:rsidR="009E4791" w:rsidRPr="0033083C" w:rsidRDefault="009E4791" w:rsidP="009E4791">
      <w:pPr>
        <w:ind w:firstLine="600"/>
        <w:jc w:val="both"/>
      </w:pPr>
      <w:r w:rsidRPr="0033083C">
        <w:t>Мероприятия по организации наружного освещения на территории сельских  поселений;</w:t>
      </w:r>
    </w:p>
    <w:p w:rsidR="009E4791" w:rsidRPr="0033083C" w:rsidRDefault="009E4791" w:rsidP="009E4791">
      <w:pPr>
        <w:ind w:firstLine="600"/>
        <w:jc w:val="both"/>
      </w:pPr>
      <w:r w:rsidRPr="0033083C">
        <w:t xml:space="preserve">-проведение субботников и месячников по благоустройству с привлечением работников всех организаций и предприятий, расположенных на территории </w:t>
      </w:r>
      <w:proofErr w:type="spellStart"/>
      <w:r w:rsidRPr="0033083C">
        <w:t>кожууна</w:t>
      </w:r>
      <w:proofErr w:type="spellEnd"/>
      <w:r w:rsidRPr="0033083C">
        <w:t>.</w:t>
      </w:r>
    </w:p>
    <w:p w:rsidR="009E4791" w:rsidRPr="0033083C" w:rsidRDefault="009E4791" w:rsidP="009E4791">
      <w:pPr>
        <w:ind w:firstLine="600"/>
        <w:jc w:val="both"/>
      </w:pPr>
    </w:p>
    <w:p w:rsidR="009E4791" w:rsidRPr="0033083C" w:rsidRDefault="009E4791" w:rsidP="009E4791">
      <w:pPr>
        <w:ind w:firstLine="600"/>
        <w:jc w:val="both"/>
        <w:rPr>
          <w:b/>
        </w:rPr>
      </w:pPr>
      <w:r w:rsidRPr="0033083C">
        <w:rPr>
          <w:b/>
        </w:rPr>
        <w:t>Раздел 5. Перечень программных мероприятий</w:t>
      </w:r>
    </w:p>
    <w:p w:rsidR="009E4791" w:rsidRPr="0033083C" w:rsidRDefault="009E4791" w:rsidP="009E4791">
      <w:pPr>
        <w:ind w:firstLine="600"/>
        <w:jc w:val="both"/>
        <w:rPr>
          <w:b/>
        </w:rPr>
      </w:pPr>
    </w:p>
    <w:p w:rsidR="009E4791" w:rsidRPr="0033083C" w:rsidRDefault="009E4791" w:rsidP="009E4791">
      <w:pPr>
        <w:ind w:firstLine="600"/>
        <w:jc w:val="both"/>
      </w:pPr>
      <w:r w:rsidRPr="0033083C">
        <w:t>Перечень программных мероприятий, сроки их реализации, информация о необходимых ресурсах приведены в приложении 1 к подпрограмме.</w:t>
      </w:r>
    </w:p>
    <w:p w:rsidR="009E4791" w:rsidRPr="0033083C" w:rsidRDefault="009E4791" w:rsidP="009E4791">
      <w:pPr>
        <w:ind w:firstLine="600"/>
        <w:jc w:val="right"/>
      </w:pPr>
    </w:p>
    <w:p w:rsidR="009E4791" w:rsidRPr="0033083C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Default="009E4791" w:rsidP="009E4791">
      <w:pPr>
        <w:ind w:firstLine="600"/>
        <w:jc w:val="right"/>
      </w:pPr>
    </w:p>
    <w:p w:rsidR="009E4791" w:rsidRPr="0033083C" w:rsidRDefault="009E4791" w:rsidP="009E4791"/>
    <w:p w:rsidR="009E4791" w:rsidRPr="00AA5FC4" w:rsidRDefault="009E4791" w:rsidP="009E4791">
      <w:pPr>
        <w:ind w:firstLine="600"/>
        <w:jc w:val="right"/>
        <w:rPr>
          <w:sz w:val="20"/>
          <w:szCs w:val="20"/>
        </w:rPr>
      </w:pPr>
      <w:r w:rsidRPr="00AA5FC4">
        <w:rPr>
          <w:sz w:val="20"/>
          <w:szCs w:val="20"/>
        </w:rPr>
        <w:lastRenderedPageBreak/>
        <w:t>Приложение 1</w:t>
      </w:r>
    </w:p>
    <w:p w:rsidR="009E4791" w:rsidRPr="00AA5FC4" w:rsidRDefault="009E4791" w:rsidP="009E4791">
      <w:pPr>
        <w:ind w:firstLine="600"/>
        <w:jc w:val="right"/>
        <w:rPr>
          <w:sz w:val="20"/>
          <w:szCs w:val="20"/>
        </w:rPr>
      </w:pPr>
      <w:r w:rsidRPr="00AA5FC4">
        <w:rPr>
          <w:sz w:val="20"/>
          <w:szCs w:val="20"/>
        </w:rPr>
        <w:t>к подпрограмме «Благоустройство</w:t>
      </w:r>
    </w:p>
    <w:p w:rsidR="009E4791" w:rsidRPr="00AA5FC4" w:rsidRDefault="009E4791" w:rsidP="009E4791">
      <w:pPr>
        <w:ind w:firstLine="600"/>
        <w:jc w:val="right"/>
        <w:rPr>
          <w:sz w:val="20"/>
          <w:szCs w:val="20"/>
        </w:rPr>
      </w:pPr>
      <w:r w:rsidRPr="00AA5FC4">
        <w:rPr>
          <w:sz w:val="20"/>
          <w:szCs w:val="20"/>
        </w:rPr>
        <w:t xml:space="preserve"> территории муниципального района</w:t>
      </w:r>
    </w:p>
    <w:p w:rsidR="009E4791" w:rsidRPr="00AA5FC4" w:rsidRDefault="009E4791" w:rsidP="009E4791">
      <w:pPr>
        <w:ind w:firstLine="600"/>
        <w:jc w:val="right"/>
        <w:rPr>
          <w:sz w:val="20"/>
          <w:szCs w:val="20"/>
        </w:rPr>
      </w:pPr>
      <w:r w:rsidRPr="00AA5FC4">
        <w:rPr>
          <w:sz w:val="20"/>
          <w:szCs w:val="20"/>
        </w:rPr>
        <w:t xml:space="preserve"> «</w:t>
      </w:r>
      <w:proofErr w:type="spellStart"/>
      <w:r w:rsidRPr="00AA5FC4">
        <w:rPr>
          <w:sz w:val="20"/>
          <w:szCs w:val="20"/>
        </w:rPr>
        <w:t>Овюрский</w:t>
      </w:r>
      <w:proofErr w:type="spellEnd"/>
      <w:r w:rsidRPr="00AA5FC4">
        <w:rPr>
          <w:sz w:val="20"/>
          <w:szCs w:val="20"/>
        </w:rPr>
        <w:t xml:space="preserve">  </w:t>
      </w:r>
      <w:proofErr w:type="spellStart"/>
      <w:r w:rsidRPr="00AA5FC4">
        <w:rPr>
          <w:sz w:val="20"/>
          <w:szCs w:val="20"/>
        </w:rPr>
        <w:t>кожуун</w:t>
      </w:r>
      <w:proofErr w:type="spellEnd"/>
      <w:r w:rsidRPr="00AA5FC4">
        <w:rPr>
          <w:sz w:val="20"/>
          <w:szCs w:val="20"/>
        </w:rPr>
        <w:t xml:space="preserve">» РТ </w:t>
      </w:r>
    </w:p>
    <w:p w:rsidR="009E4791" w:rsidRDefault="009E4791" w:rsidP="009E4791">
      <w:pPr>
        <w:ind w:firstLine="600"/>
        <w:jc w:val="right"/>
        <w:rPr>
          <w:sz w:val="20"/>
          <w:szCs w:val="20"/>
        </w:rPr>
      </w:pPr>
      <w:r w:rsidRPr="00AA5FC4">
        <w:rPr>
          <w:sz w:val="20"/>
          <w:szCs w:val="20"/>
        </w:rPr>
        <w:t>на 2018-2020 годы</w:t>
      </w:r>
    </w:p>
    <w:p w:rsidR="009E4791" w:rsidRDefault="009E4791" w:rsidP="009E4791">
      <w:pPr>
        <w:ind w:firstLine="600"/>
        <w:jc w:val="right"/>
        <w:rPr>
          <w:sz w:val="20"/>
          <w:szCs w:val="20"/>
        </w:rPr>
      </w:pPr>
    </w:p>
    <w:p w:rsidR="009E4791" w:rsidRDefault="009E4791" w:rsidP="009E4791">
      <w:pPr>
        <w:ind w:firstLine="600"/>
        <w:jc w:val="center"/>
        <w:rPr>
          <w:b/>
        </w:rPr>
      </w:pPr>
      <w:r w:rsidRPr="00826602">
        <w:rPr>
          <w:b/>
        </w:rPr>
        <w:t>Перечень программных мероприятий</w:t>
      </w:r>
    </w:p>
    <w:p w:rsidR="009E4791" w:rsidRPr="00826602" w:rsidRDefault="009E4791" w:rsidP="009E4791">
      <w:pPr>
        <w:ind w:firstLine="600"/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6"/>
        <w:gridCol w:w="328"/>
        <w:gridCol w:w="4591"/>
        <w:gridCol w:w="1843"/>
        <w:gridCol w:w="1953"/>
      </w:tblGrid>
      <w:tr w:rsidR="009E4791" w:rsidRPr="0033083C" w:rsidTr="00DA69DF">
        <w:tc>
          <w:tcPr>
            <w:tcW w:w="904" w:type="dxa"/>
            <w:gridSpan w:val="2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№ </w:t>
            </w:r>
            <w:proofErr w:type="gramStart"/>
            <w:r w:rsidRPr="00564BDF">
              <w:rPr>
                <w:sz w:val="20"/>
                <w:szCs w:val="20"/>
              </w:rPr>
              <w:t>п</w:t>
            </w:r>
            <w:proofErr w:type="gramEnd"/>
            <w:r w:rsidRPr="00564BDF">
              <w:rPr>
                <w:sz w:val="20"/>
                <w:szCs w:val="20"/>
              </w:rPr>
              <w:t>/п</w:t>
            </w:r>
          </w:p>
        </w:tc>
        <w:tc>
          <w:tcPr>
            <w:tcW w:w="4591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Срок реализации</w:t>
            </w:r>
          </w:p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(годы)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Объем финансирования (руб.)</w:t>
            </w:r>
          </w:p>
        </w:tc>
      </w:tr>
      <w:tr w:rsidR="009E4791" w:rsidRPr="0033083C" w:rsidTr="00DA69DF">
        <w:tc>
          <w:tcPr>
            <w:tcW w:w="5495" w:type="dxa"/>
            <w:gridSpan w:val="3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9245</w:t>
            </w:r>
            <w:r w:rsidRPr="00564BDF">
              <w:rPr>
                <w:b/>
                <w:sz w:val="20"/>
                <w:szCs w:val="20"/>
              </w:rPr>
              <w:t>800.0</w:t>
            </w:r>
          </w:p>
        </w:tc>
      </w:tr>
      <w:tr w:rsidR="009E4791" w:rsidRPr="0033083C" w:rsidTr="00DA69DF">
        <w:tc>
          <w:tcPr>
            <w:tcW w:w="5495" w:type="dxa"/>
            <w:gridSpan w:val="3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ind w:left="104" w:hanging="104"/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2009</w:t>
            </w:r>
            <w:r w:rsidRPr="00564BDF">
              <w:rPr>
                <w:sz w:val="20"/>
                <w:szCs w:val="20"/>
              </w:rPr>
              <w:t>900.0</w:t>
            </w:r>
          </w:p>
        </w:tc>
      </w:tr>
      <w:tr w:rsidR="009E4791" w:rsidRPr="0033083C" w:rsidTr="00DA69DF">
        <w:tc>
          <w:tcPr>
            <w:tcW w:w="5495" w:type="dxa"/>
            <w:gridSpan w:val="3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4502</w:t>
            </w:r>
            <w:r w:rsidRPr="00564BDF">
              <w:rPr>
                <w:sz w:val="20"/>
                <w:szCs w:val="20"/>
              </w:rPr>
              <w:t>000.0</w:t>
            </w:r>
          </w:p>
        </w:tc>
      </w:tr>
      <w:tr w:rsidR="009E4791" w:rsidRPr="0033083C" w:rsidTr="00DA69DF">
        <w:tc>
          <w:tcPr>
            <w:tcW w:w="5495" w:type="dxa"/>
            <w:gridSpan w:val="3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2733900.0</w:t>
            </w:r>
          </w:p>
        </w:tc>
      </w:tr>
      <w:tr w:rsidR="009E4791" w:rsidRPr="0033083C" w:rsidTr="00DA69DF"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Установка и замена указателей населенных </w:t>
            </w:r>
          </w:p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пунктов, табличек на домах</w:t>
            </w: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58</w:t>
            </w:r>
            <w:r w:rsidRPr="00564BDF">
              <w:rPr>
                <w:b/>
                <w:sz w:val="20"/>
                <w:szCs w:val="20"/>
              </w:rPr>
              <w:t xml:space="preserve">000.0 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- 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</w:t>
            </w:r>
            <w:r w:rsidRPr="00564BDF">
              <w:rPr>
                <w:sz w:val="20"/>
                <w:szCs w:val="20"/>
              </w:rPr>
              <w:t>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50000.0</w:t>
            </w:r>
          </w:p>
        </w:tc>
      </w:tr>
      <w:tr w:rsidR="009E4791" w:rsidRPr="0033083C" w:rsidTr="00DA69DF">
        <w:trPr>
          <w:trHeight w:val="96"/>
        </w:trPr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Уборка территории с </w:t>
            </w:r>
            <w:proofErr w:type="spellStart"/>
            <w:r w:rsidRPr="00564BDF">
              <w:rPr>
                <w:b/>
                <w:sz w:val="20"/>
                <w:szCs w:val="20"/>
              </w:rPr>
              <w:t>Хандагайты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464</w:t>
            </w:r>
            <w:r w:rsidRPr="00564BDF">
              <w:rPr>
                <w:b/>
                <w:sz w:val="20"/>
                <w:szCs w:val="20"/>
              </w:rPr>
              <w:t>214.5</w:t>
            </w:r>
          </w:p>
        </w:tc>
      </w:tr>
      <w:tr w:rsidR="009E4791" w:rsidRPr="0033083C" w:rsidTr="00DA69DF">
        <w:trPr>
          <w:trHeight w:val="182"/>
        </w:trPr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339214.5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75000.0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50000.0</w:t>
            </w:r>
          </w:p>
        </w:tc>
      </w:tr>
      <w:tr w:rsidR="009E4791" w:rsidRPr="0033083C" w:rsidTr="00DA69DF"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Ремонт стелы с. </w:t>
            </w:r>
            <w:proofErr w:type="spellStart"/>
            <w:r w:rsidRPr="00564BDF">
              <w:rPr>
                <w:b/>
                <w:sz w:val="20"/>
                <w:szCs w:val="20"/>
              </w:rPr>
              <w:t>Хандагайты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100000.0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-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50000.0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50000.0</w:t>
            </w:r>
          </w:p>
        </w:tc>
      </w:tr>
      <w:tr w:rsidR="009E4791" w:rsidRPr="0033083C" w:rsidTr="00DA69DF"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Ремонт </w:t>
            </w:r>
            <w:proofErr w:type="spellStart"/>
            <w:r w:rsidRPr="00564BDF">
              <w:rPr>
                <w:b/>
                <w:sz w:val="20"/>
                <w:szCs w:val="20"/>
              </w:rPr>
              <w:t>водоколонок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428</w:t>
            </w:r>
            <w:r w:rsidRPr="00564BDF">
              <w:rPr>
                <w:b/>
                <w:sz w:val="20"/>
                <w:szCs w:val="20"/>
              </w:rPr>
              <w:t>750.0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158</w:t>
            </w:r>
            <w:r w:rsidRPr="00564BDF">
              <w:rPr>
                <w:sz w:val="20"/>
                <w:szCs w:val="20"/>
              </w:rPr>
              <w:t>750.0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600</w:t>
            </w:r>
            <w:r w:rsidRPr="00564BDF">
              <w:rPr>
                <w:sz w:val="20"/>
                <w:szCs w:val="20"/>
              </w:rPr>
              <w:t>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210000.0 </w:t>
            </w:r>
          </w:p>
        </w:tc>
      </w:tr>
      <w:tr w:rsidR="009E4791" w:rsidRPr="0033083C" w:rsidTr="00DA69DF"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Обустройство и очистка территории свалки  </w:t>
            </w:r>
            <w:r>
              <w:rPr>
                <w:b/>
                <w:sz w:val="20"/>
                <w:szCs w:val="20"/>
              </w:rPr>
              <w:t>и кладбища</w:t>
            </w: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</w:t>
            </w:r>
            <w:r w:rsidRPr="00564BDF">
              <w:rPr>
                <w:b/>
                <w:sz w:val="20"/>
                <w:szCs w:val="20"/>
              </w:rPr>
              <w:t xml:space="preserve">00000.0 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-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100000.0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64BDF">
              <w:rPr>
                <w:sz w:val="20"/>
                <w:szCs w:val="20"/>
              </w:rPr>
              <w:t>00000.0</w:t>
            </w:r>
          </w:p>
        </w:tc>
      </w:tr>
      <w:tr w:rsidR="009E4791" w:rsidRPr="0033083C" w:rsidTr="00DA69DF"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Приобретение и содержание игровой площадки</w:t>
            </w:r>
          </w:p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сквера «</w:t>
            </w:r>
            <w:proofErr w:type="spellStart"/>
            <w:r>
              <w:rPr>
                <w:b/>
                <w:sz w:val="20"/>
                <w:szCs w:val="20"/>
              </w:rPr>
              <w:t>Арыкчыгаш</w:t>
            </w:r>
            <w:proofErr w:type="spellEnd"/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495000.0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-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45</w:t>
            </w:r>
            <w:r w:rsidRPr="00564BDF">
              <w:rPr>
                <w:sz w:val="20"/>
                <w:szCs w:val="20"/>
              </w:rPr>
              <w:t>0000.0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45000.0 </w:t>
            </w:r>
          </w:p>
        </w:tc>
      </w:tr>
      <w:tr w:rsidR="009E4791" w:rsidRPr="0033083C" w:rsidTr="00DA69DF"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Уличное освещение</w:t>
            </w: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563</w:t>
            </w:r>
            <w:r w:rsidRPr="00564BDF">
              <w:rPr>
                <w:b/>
                <w:sz w:val="20"/>
                <w:szCs w:val="20"/>
              </w:rPr>
              <w:t>935,5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143935.5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99</w:t>
            </w:r>
            <w:r w:rsidRPr="00564BDF">
              <w:rPr>
                <w:sz w:val="20"/>
                <w:szCs w:val="20"/>
              </w:rPr>
              <w:t>000.0</w:t>
            </w:r>
          </w:p>
        </w:tc>
      </w:tr>
      <w:tr w:rsidR="009E4791" w:rsidRPr="0033083C" w:rsidTr="00DA69DF"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321000.0</w:t>
            </w:r>
          </w:p>
        </w:tc>
      </w:tr>
      <w:tr w:rsidR="009E4791" w:rsidRPr="0033083C" w:rsidTr="00DA69DF">
        <w:trPr>
          <w:trHeight w:val="242"/>
        </w:trPr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«Обеспечение организаций ЖКХ </w:t>
            </w:r>
            <w:proofErr w:type="gramStart"/>
            <w:r w:rsidRPr="00564BDF">
              <w:rPr>
                <w:b/>
                <w:sz w:val="20"/>
                <w:szCs w:val="20"/>
              </w:rPr>
              <w:t>спец</w:t>
            </w:r>
            <w:proofErr w:type="gramEnd"/>
            <w:r w:rsidRPr="00564BDF">
              <w:rPr>
                <w:b/>
                <w:sz w:val="20"/>
                <w:szCs w:val="20"/>
              </w:rPr>
              <w:t xml:space="preserve"> техникой»</w:t>
            </w: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40999</w:t>
            </w:r>
            <w:r w:rsidRPr="00564BDF">
              <w:rPr>
                <w:b/>
                <w:sz w:val="20"/>
                <w:szCs w:val="20"/>
              </w:rPr>
              <w:t>00.0</w:t>
            </w:r>
          </w:p>
        </w:tc>
      </w:tr>
      <w:tr w:rsidR="009E4791" w:rsidRPr="0033083C" w:rsidTr="00DA69DF">
        <w:trPr>
          <w:trHeight w:val="170"/>
        </w:trPr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-</w:t>
            </w:r>
          </w:p>
        </w:tc>
      </w:tr>
      <w:tr w:rsidR="009E4791" w:rsidRPr="0033083C" w:rsidTr="00DA69DF">
        <w:trPr>
          <w:trHeight w:val="109"/>
        </w:trPr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2292</w:t>
            </w:r>
            <w:r w:rsidRPr="00564BDF">
              <w:rPr>
                <w:sz w:val="20"/>
                <w:szCs w:val="20"/>
              </w:rPr>
              <w:t>000.0</w:t>
            </w:r>
          </w:p>
        </w:tc>
      </w:tr>
      <w:tr w:rsidR="009E4791" w:rsidRPr="0033083C" w:rsidTr="00DA69DF">
        <w:trPr>
          <w:trHeight w:val="157"/>
        </w:trPr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 xml:space="preserve"> 1807,900.0</w:t>
            </w:r>
          </w:p>
        </w:tc>
      </w:tr>
      <w:tr w:rsidR="009E4791" w:rsidRPr="0033083C" w:rsidTr="00DA69DF">
        <w:trPr>
          <w:trHeight w:val="138"/>
        </w:trPr>
        <w:tc>
          <w:tcPr>
            <w:tcW w:w="576" w:type="dxa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564B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19" w:type="dxa"/>
            <w:gridSpan w:val="2"/>
            <w:vMerge w:val="restart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Строительство локальных систем водоснабжения</w:t>
            </w: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 w:rsidRPr="00564BDF">
              <w:rPr>
                <w:b/>
                <w:sz w:val="20"/>
                <w:szCs w:val="20"/>
              </w:rPr>
              <w:t>2018-2020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2736000.0</w:t>
            </w:r>
          </w:p>
        </w:tc>
      </w:tr>
      <w:tr w:rsidR="009E4791" w:rsidRPr="0033083C" w:rsidTr="00DA69DF">
        <w:trPr>
          <w:trHeight w:val="170"/>
        </w:trPr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2018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1368000.0</w:t>
            </w:r>
          </w:p>
        </w:tc>
      </w:tr>
      <w:tr w:rsidR="009E4791" w:rsidRPr="0033083C" w:rsidTr="00DA69DF">
        <w:trPr>
          <w:trHeight w:val="218"/>
        </w:trPr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2019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1368000.0</w:t>
            </w:r>
          </w:p>
        </w:tc>
      </w:tr>
      <w:tr w:rsidR="009E4791" w:rsidRPr="0033083C" w:rsidTr="00DA69DF">
        <w:trPr>
          <w:trHeight w:val="266"/>
        </w:trPr>
        <w:tc>
          <w:tcPr>
            <w:tcW w:w="576" w:type="dxa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vMerge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2020</w:t>
            </w:r>
          </w:p>
        </w:tc>
        <w:tc>
          <w:tcPr>
            <w:tcW w:w="1953" w:type="dxa"/>
            <w:shd w:val="clear" w:color="auto" w:fill="auto"/>
          </w:tcPr>
          <w:p w:rsidR="009E4791" w:rsidRPr="00564BDF" w:rsidRDefault="009E4791" w:rsidP="00DA69DF">
            <w:pPr>
              <w:jc w:val="both"/>
              <w:rPr>
                <w:sz w:val="20"/>
                <w:szCs w:val="20"/>
              </w:rPr>
            </w:pPr>
            <w:r w:rsidRPr="00564BDF">
              <w:rPr>
                <w:sz w:val="20"/>
                <w:szCs w:val="20"/>
              </w:rPr>
              <w:t>-</w:t>
            </w:r>
          </w:p>
        </w:tc>
      </w:tr>
    </w:tbl>
    <w:p w:rsidR="009E4791" w:rsidRDefault="009E4791" w:rsidP="009E4791">
      <w:pPr>
        <w:rPr>
          <w:b/>
        </w:rPr>
      </w:pPr>
    </w:p>
    <w:p w:rsidR="009E4791" w:rsidRPr="0033083C" w:rsidRDefault="009E4791" w:rsidP="009E4791">
      <w:pPr>
        <w:ind w:left="600"/>
        <w:jc w:val="center"/>
        <w:rPr>
          <w:b/>
        </w:rPr>
      </w:pPr>
      <w:r w:rsidRPr="0033083C">
        <w:rPr>
          <w:b/>
        </w:rPr>
        <w:t>Раздел 6. Ожидаемые результаты реализации подпрограмм</w:t>
      </w:r>
      <w:r>
        <w:rPr>
          <w:b/>
        </w:rPr>
        <w:t>ы</w:t>
      </w:r>
      <w:r w:rsidRPr="0033083C">
        <w:rPr>
          <w:b/>
        </w:rPr>
        <w:t>, социально-экономическая эффективность подпрограммы</w:t>
      </w:r>
    </w:p>
    <w:p w:rsidR="009E4791" w:rsidRPr="0033083C" w:rsidRDefault="009E4791" w:rsidP="009E4791">
      <w:pPr>
        <w:ind w:left="600"/>
        <w:jc w:val="center"/>
        <w:rPr>
          <w:b/>
        </w:rPr>
      </w:pPr>
    </w:p>
    <w:p w:rsidR="009E4791" w:rsidRPr="0033083C" w:rsidRDefault="009E4791" w:rsidP="009E4791">
      <w:pPr>
        <w:ind w:firstLine="720"/>
        <w:jc w:val="both"/>
      </w:pPr>
      <w:r w:rsidRPr="0033083C">
        <w:t>В результате выполнения подпрограммы ожидается достижение следующих показателей результативности:</w:t>
      </w:r>
    </w:p>
    <w:p w:rsidR="009E4791" w:rsidRPr="0033083C" w:rsidRDefault="009E4791" w:rsidP="009E4791">
      <w:pPr>
        <w:jc w:val="both"/>
      </w:pPr>
      <w:r w:rsidRPr="0033083C">
        <w:t>1.Организация благоустройства и озеленения территории поселения:</w:t>
      </w:r>
    </w:p>
    <w:p w:rsidR="009E4791" w:rsidRPr="0033083C" w:rsidRDefault="009E4791" w:rsidP="009E4791">
      <w:pPr>
        <w:jc w:val="both"/>
      </w:pPr>
      <w:r w:rsidRPr="0033083C">
        <w:t xml:space="preserve">      -  Увеличение уровня озеленения территории поселения;</w:t>
      </w:r>
    </w:p>
    <w:p w:rsidR="009E4791" w:rsidRPr="0033083C" w:rsidRDefault="009E4791" w:rsidP="009E4791">
      <w:pPr>
        <w:jc w:val="both"/>
      </w:pPr>
      <w:r w:rsidRPr="0033083C">
        <w:lastRenderedPageBreak/>
        <w:t xml:space="preserve">      - Стабилизация количества аварийных зеленых насаждений, подлежащих сносу;</w:t>
      </w:r>
    </w:p>
    <w:p w:rsidR="009E4791" w:rsidRPr="0033083C" w:rsidRDefault="009E4791" w:rsidP="009E4791">
      <w:pPr>
        <w:jc w:val="both"/>
      </w:pPr>
      <w:r w:rsidRPr="0033083C">
        <w:t>2.Организация прочих мероприятий по благоустройству поселения:</w:t>
      </w:r>
    </w:p>
    <w:p w:rsidR="009E4791" w:rsidRPr="0033083C" w:rsidRDefault="009E4791" w:rsidP="009E4791">
      <w:pPr>
        <w:jc w:val="both"/>
      </w:pPr>
      <w:r w:rsidRPr="0033083C">
        <w:t xml:space="preserve">       - Проведение организационно-хозяйственных мероприятий по сбору и вывозу несанкционированных свалок.</w:t>
      </w:r>
    </w:p>
    <w:p w:rsidR="009E4791" w:rsidRPr="0033083C" w:rsidRDefault="009E4791" w:rsidP="009E4791">
      <w:pPr>
        <w:jc w:val="both"/>
      </w:pPr>
      <w:r w:rsidRPr="0033083C">
        <w:t>Ожидаемые конечные результаты подпрограммы связаны с обеспечением надежной работы объектов благоустройства, увеличением безопасности дорожного движения, экологической безопасности, эстетическими и другими свойствами в целом, улучшающими вид территории поселения.</w:t>
      </w:r>
    </w:p>
    <w:p w:rsidR="009E4791" w:rsidRPr="0033083C" w:rsidRDefault="009E4791" w:rsidP="009E4791">
      <w:pPr>
        <w:jc w:val="both"/>
      </w:pPr>
      <w:r w:rsidRPr="0033083C">
        <w:t>Реализация мероприятий подпрограммы предполагает достижение следующих результатов:</w:t>
      </w:r>
    </w:p>
    <w:p w:rsidR="009E4791" w:rsidRPr="0033083C" w:rsidRDefault="009E4791" w:rsidP="009E4791">
      <w:pPr>
        <w:jc w:val="both"/>
      </w:pPr>
      <w:r w:rsidRPr="0033083C">
        <w:t xml:space="preserve">       -    Развитие положительных тенденций в создании благоприятной среды жизнедеятельности;</w:t>
      </w:r>
    </w:p>
    <w:p w:rsidR="009E4791" w:rsidRPr="0033083C" w:rsidRDefault="009E4791" w:rsidP="009E4791">
      <w:pPr>
        <w:jc w:val="both"/>
      </w:pPr>
      <w:r w:rsidRPr="0033083C">
        <w:t xml:space="preserve">       - Повышение степени удовлетворенности населения уровнем благоустройства;</w:t>
      </w:r>
    </w:p>
    <w:p w:rsidR="009E4791" w:rsidRPr="0033083C" w:rsidRDefault="009E4791" w:rsidP="009E4791">
      <w:pPr>
        <w:jc w:val="both"/>
      </w:pPr>
      <w:r w:rsidRPr="0033083C">
        <w:t xml:space="preserve">       - Улучшение технического состояния отдельных объектов благоустройства;</w:t>
      </w:r>
    </w:p>
    <w:p w:rsidR="009E4791" w:rsidRPr="0033083C" w:rsidRDefault="009E4791" w:rsidP="009E4791">
      <w:pPr>
        <w:jc w:val="both"/>
      </w:pPr>
      <w:r w:rsidRPr="0033083C">
        <w:t xml:space="preserve">       -  Улучшение санитарного и экологического состояния населенных пунктов поселения;</w:t>
      </w:r>
    </w:p>
    <w:p w:rsidR="009E4791" w:rsidRPr="0033083C" w:rsidRDefault="009E4791" w:rsidP="009E4791">
      <w:pPr>
        <w:jc w:val="both"/>
      </w:pPr>
      <w:r w:rsidRPr="0033083C">
        <w:t xml:space="preserve">       -     Повышение уровня эстетики населения;</w:t>
      </w:r>
    </w:p>
    <w:p w:rsidR="009E4791" w:rsidRPr="0033083C" w:rsidRDefault="009E4791" w:rsidP="009E4791">
      <w:pPr>
        <w:jc w:val="both"/>
      </w:pPr>
      <w:r w:rsidRPr="0033083C">
        <w:t xml:space="preserve">       -  Привлечение молодого поколения к участию по благоустройству населенных пунктов в поселении.</w:t>
      </w:r>
    </w:p>
    <w:p w:rsidR="009E4791" w:rsidRPr="0033083C" w:rsidRDefault="009E4791" w:rsidP="009E4791">
      <w:pPr>
        <w:jc w:val="center"/>
        <w:rPr>
          <w:b/>
        </w:rPr>
      </w:pPr>
    </w:p>
    <w:p w:rsidR="009E4791" w:rsidRPr="0033083C" w:rsidRDefault="009E4791" w:rsidP="009E4791">
      <w:pPr>
        <w:jc w:val="center"/>
        <w:rPr>
          <w:b/>
        </w:rPr>
      </w:pPr>
      <w:r w:rsidRPr="0033083C">
        <w:rPr>
          <w:b/>
        </w:rPr>
        <w:t>Раздел 7. Организация управления подпрограммой</w:t>
      </w:r>
    </w:p>
    <w:p w:rsidR="009E4791" w:rsidRPr="0033083C" w:rsidRDefault="009E4791" w:rsidP="009E4791">
      <w:pPr>
        <w:jc w:val="both"/>
      </w:pPr>
    </w:p>
    <w:p w:rsidR="009E4791" w:rsidRPr="0033083C" w:rsidRDefault="009E4791" w:rsidP="009E4791">
      <w:pPr>
        <w:jc w:val="both"/>
      </w:pPr>
      <w:r w:rsidRPr="0033083C">
        <w:t xml:space="preserve">Реализация подпрограммы осуществляется в соответствии с действующим законодательством, нормативно-правовыми актами администрации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 xml:space="preserve">, определяющими механизм реализации муниципальных программ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>.</w:t>
      </w:r>
    </w:p>
    <w:p w:rsidR="009E4791" w:rsidRPr="0033083C" w:rsidRDefault="009E4791" w:rsidP="009E4791">
      <w:pPr>
        <w:jc w:val="both"/>
      </w:pPr>
      <w:r w:rsidRPr="0033083C">
        <w:t xml:space="preserve">Администрация </w:t>
      </w:r>
      <w:proofErr w:type="spellStart"/>
      <w:r w:rsidRPr="0033083C">
        <w:t>Овюрского</w:t>
      </w:r>
      <w:proofErr w:type="spellEnd"/>
      <w:r w:rsidRPr="0033083C">
        <w:t xml:space="preserve"> </w:t>
      </w:r>
      <w:proofErr w:type="spellStart"/>
      <w:r w:rsidRPr="0033083C">
        <w:t>кожууна</w:t>
      </w:r>
      <w:proofErr w:type="spellEnd"/>
      <w:r w:rsidRPr="0033083C">
        <w:t>:</w:t>
      </w:r>
    </w:p>
    <w:p w:rsidR="009E4791" w:rsidRPr="0033083C" w:rsidRDefault="009E4791" w:rsidP="009E4791">
      <w:pPr>
        <w:numPr>
          <w:ilvl w:val="0"/>
          <w:numId w:val="7"/>
        </w:numPr>
        <w:jc w:val="both"/>
      </w:pPr>
      <w:r w:rsidRPr="0033083C">
        <w:t>Осуществляет контроль  выполнения мероприятий подпрограммы;</w:t>
      </w:r>
    </w:p>
    <w:p w:rsidR="009E4791" w:rsidRPr="0033083C" w:rsidRDefault="009E4791" w:rsidP="009E4791">
      <w:pPr>
        <w:numPr>
          <w:ilvl w:val="0"/>
          <w:numId w:val="7"/>
        </w:numPr>
        <w:jc w:val="both"/>
      </w:pPr>
      <w:r w:rsidRPr="0033083C">
        <w:t>Проводит анализ выполнения и готовит отчеты о выполнении подпрограммы, включая меры по повышению эффективности ее реализации;</w:t>
      </w:r>
    </w:p>
    <w:p w:rsidR="009E4791" w:rsidRPr="0033083C" w:rsidRDefault="009E4791" w:rsidP="009E4791">
      <w:pPr>
        <w:numPr>
          <w:ilvl w:val="0"/>
          <w:numId w:val="7"/>
        </w:numPr>
        <w:jc w:val="both"/>
      </w:pPr>
      <w:r w:rsidRPr="0033083C">
        <w:t>Несет ответственность за достижение цели и решение задач, за обеспечение утвержденных значений показателей в ходе реализации подпрограммы.</w:t>
      </w:r>
    </w:p>
    <w:p w:rsidR="009E4791" w:rsidRPr="0033083C" w:rsidRDefault="009E4791" w:rsidP="009E4791">
      <w:pPr>
        <w:jc w:val="both"/>
      </w:pPr>
      <w:r w:rsidRPr="0033083C">
        <w:t>Реализация подпрограммы осуществляется на основе:</w:t>
      </w:r>
    </w:p>
    <w:p w:rsidR="009E4791" w:rsidRPr="0033083C" w:rsidRDefault="009E4791" w:rsidP="009E4791">
      <w:pPr>
        <w:numPr>
          <w:ilvl w:val="0"/>
          <w:numId w:val="8"/>
        </w:numPr>
        <w:jc w:val="both"/>
      </w:pPr>
      <w:r w:rsidRPr="0033083C">
        <w:t>Муниципальных контрактов (договоров), заключаемых муниципальным заказчиком подпрограммы с исполнителями программных мероприятий в соответствии с действующим законодательством;</w:t>
      </w:r>
    </w:p>
    <w:p w:rsidR="009E4791" w:rsidRPr="0033083C" w:rsidRDefault="009E4791" w:rsidP="009E4791">
      <w:pPr>
        <w:numPr>
          <w:ilvl w:val="0"/>
          <w:numId w:val="8"/>
        </w:numPr>
        <w:jc w:val="both"/>
      </w:pPr>
      <w:r w:rsidRPr="0033083C">
        <w:t>Условий, порядка, правил, утвержденных федеральными, региональными и муниципальными нормативно-правовыми актами.</w:t>
      </w:r>
    </w:p>
    <w:p w:rsidR="00CC6E31" w:rsidRDefault="004A3C15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Default="0022161C"/>
    <w:p w:rsidR="0022161C" w:rsidRPr="00A22E62" w:rsidRDefault="0022161C" w:rsidP="0022161C">
      <w:pPr>
        <w:jc w:val="center"/>
        <w:rPr>
          <w:b/>
        </w:rPr>
      </w:pPr>
      <w:r w:rsidRPr="00A22E62">
        <w:rPr>
          <w:b/>
        </w:rPr>
        <w:lastRenderedPageBreak/>
        <w:t>ПОДПРОГРАММА 2</w:t>
      </w:r>
    </w:p>
    <w:p w:rsidR="0022161C" w:rsidRPr="007568E5" w:rsidRDefault="0022161C" w:rsidP="0022161C">
      <w:pPr>
        <w:ind w:firstLine="600"/>
        <w:jc w:val="center"/>
        <w:rPr>
          <w:sz w:val="28"/>
          <w:szCs w:val="28"/>
        </w:rPr>
      </w:pPr>
      <w:r w:rsidRPr="007568E5">
        <w:rPr>
          <w:sz w:val="28"/>
          <w:szCs w:val="28"/>
        </w:rPr>
        <w:t>«Развитие транспортной системы муниципального района «</w:t>
      </w:r>
      <w:proofErr w:type="spellStart"/>
      <w:r w:rsidRPr="007568E5">
        <w:rPr>
          <w:sz w:val="28"/>
          <w:szCs w:val="28"/>
        </w:rPr>
        <w:t>Овюрский</w:t>
      </w:r>
      <w:proofErr w:type="spellEnd"/>
      <w:r w:rsidRPr="007568E5">
        <w:rPr>
          <w:sz w:val="28"/>
          <w:szCs w:val="28"/>
        </w:rPr>
        <w:t xml:space="preserve"> </w:t>
      </w:r>
      <w:proofErr w:type="spellStart"/>
      <w:r w:rsidRPr="007568E5">
        <w:rPr>
          <w:sz w:val="28"/>
          <w:szCs w:val="28"/>
        </w:rPr>
        <w:t>кожуун</w:t>
      </w:r>
      <w:proofErr w:type="spellEnd"/>
      <w:r w:rsidRPr="007568E5">
        <w:rPr>
          <w:sz w:val="28"/>
          <w:szCs w:val="28"/>
        </w:rPr>
        <w:t>» РТ на 2018-2020годы»</w:t>
      </w:r>
    </w:p>
    <w:p w:rsidR="0022161C" w:rsidRPr="00A22E62" w:rsidRDefault="0022161C" w:rsidP="0022161C">
      <w:pPr>
        <w:ind w:firstLine="600"/>
        <w:jc w:val="center"/>
        <w:rPr>
          <w:b/>
        </w:rPr>
      </w:pPr>
      <w:r w:rsidRPr="00A22E62">
        <w:rPr>
          <w:b/>
        </w:rPr>
        <w:t>ПАСПОРТ ПОДПРОГРАММЫ</w:t>
      </w:r>
    </w:p>
    <w:tbl>
      <w:tblPr>
        <w:tblStyle w:val="a3"/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22161C" w:rsidRPr="00A22E62" w:rsidTr="00DA69DF">
        <w:tc>
          <w:tcPr>
            <w:tcW w:w="2269" w:type="dxa"/>
          </w:tcPr>
          <w:p w:rsidR="0022161C" w:rsidRPr="00A22E62" w:rsidRDefault="0022161C" w:rsidP="00DA69DF">
            <w:pPr>
              <w:jc w:val="both"/>
              <w:rPr>
                <w:b/>
              </w:rPr>
            </w:pPr>
            <w:r w:rsidRPr="00A22E62">
              <w:rPr>
                <w:b/>
              </w:rPr>
              <w:t xml:space="preserve">Наименование подпрограммы </w:t>
            </w:r>
          </w:p>
        </w:tc>
        <w:tc>
          <w:tcPr>
            <w:tcW w:w="7655" w:type="dxa"/>
          </w:tcPr>
          <w:p w:rsidR="0022161C" w:rsidRPr="00A22E62" w:rsidRDefault="0022161C" w:rsidP="00DA69DF">
            <w:pPr>
              <w:ind w:firstLine="600"/>
              <w:jc w:val="both"/>
            </w:pPr>
            <w:r w:rsidRPr="00A22E62">
              <w:t>Развитие транспортной системы муниципального района «</w:t>
            </w:r>
            <w:proofErr w:type="spellStart"/>
            <w:r w:rsidRPr="00A22E62">
              <w:t>Овюрский</w:t>
            </w:r>
            <w:proofErr w:type="spellEnd"/>
            <w:r w:rsidRPr="00A22E62">
              <w:t xml:space="preserve"> </w:t>
            </w:r>
            <w:proofErr w:type="spellStart"/>
            <w:r w:rsidRPr="00A22E62">
              <w:t>кожуун</w:t>
            </w:r>
            <w:proofErr w:type="spellEnd"/>
            <w:r w:rsidRPr="00A22E62">
              <w:t>» РТ на 2018-2020годы»</w:t>
            </w:r>
          </w:p>
        </w:tc>
      </w:tr>
      <w:tr w:rsidR="0022161C" w:rsidRPr="00A22E62" w:rsidTr="00DA69DF">
        <w:tc>
          <w:tcPr>
            <w:tcW w:w="2269" w:type="dxa"/>
          </w:tcPr>
          <w:p w:rsidR="0022161C" w:rsidRPr="00A22E62" w:rsidRDefault="0022161C" w:rsidP="00DA69DF">
            <w:pPr>
              <w:jc w:val="both"/>
              <w:rPr>
                <w:b/>
              </w:rPr>
            </w:pPr>
            <w:r w:rsidRPr="00A22E62">
              <w:rPr>
                <w:b/>
              </w:rPr>
              <w:t>Ответственный исполнитель</w:t>
            </w:r>
          </w:p>
        </w:tc>
        <w:tc>
          <w:tcPr>
            <w:tcW w:w="7655" w:type="dxa"/>
          </w:tcPr>
          <w:p w:rsidR="0022161C" w:rsidRPr="00A22E62" w:rsidRDefault="0022161C" w:rsidP="00DA69DF">
            <w:pPr>
              <w:jc w:val="both"/>
            </w:pPr>
            <w:r w:rsidRPr="00A22E62">
              <w:t xml:space="preserve"> Администрация муниципального района «</w:t>
            </w:r>
            <w:proofErr w:type="spellStart"/>
            <w:r w:rsidRPr="00A22E62">
              <w:t>Овюрский</w:t>
            </w:r>
            <w:proofErr w:type="spellEnd"/>
            <w:r>
              <w:t xml:space="preserve"> </w:t>
            </w:r>
            <w:proofErr w:type="spellStart"/>
            <w:r w:rsidRPr="00A22E62">
              <w:t>кожуун</w:t>
            </w:r>
            <w:proofErr w:type="spellEnd"/>
            <w:r w:rsidRPr="00A22E62">
              <w:t>» Республики Тыва</w:t>
            </w:r>
          </w:p>
        </w:tc>
      </w:tr>
      <w:tr w:rsidR="0022161C" w:rsidRPr="00A22E62" w:rsidTr="00DA69DF">
        <w:tc>
          <w:tcPr>
            <w:tcW w:w="2269" w:type="dxa"/>
          </w:tcPr>
          <w:p w:rsidR="0022161C" w:rsidRPr="00A22E62" w:rsidRDefault="0022161C" w:rsidP="00DA69DF">
            <w:r w:rsidRPr="00A22E62">
              <w:rPr>
                <w:b/>
              </w:rPr>
              <w:t xml:space="preserve">Цели подпрограммы </w:t>
            </w:r>
          </w:p>
        </w:tc>
        <w:tc>
          <w:tcPr>
            <w:tcW w:w="7655" w:type="dxa"/>
          </w:tcPr>
          <w:p w:rsidR="0022161C" w:rsidRPr="00A22E62" w:rsidRDefault="0022161C" w:rsidP="00DA69DF">
            <w:pPr>
              <w:jc w:val="both"/>
            </w:pPr>
            <w:r w:rsidRPr="00A22E62">
              <w:t>Обеспечение доступности, повышение уровня сервиса и комфорта общественного транспортного на территории района.</w:t>
            </w:r>
            <w:r>
              <w:t xml:space="preserve"> </w:t>
            </w:r>
            <w:r w:rsidRPr="00A22E62">
              <w:t>Улучшение состояния и развитие сети автомобильных дорог общего пользования местного значения повышение безопасности дорожного движения.</w:t>
            </w:r>
          </w:p>
        </w:tc>
      </w:tr>
      <w:tr w:rsidR="0022161C" w:rsidRPr="00A22E62" w:rsidTr="00DA69DF">
        <w:tc>
          <w:tcPr>
            <w:tcW w:w="2269" w:type="dxa"/>
          </w:tcPr>
          <w:p w:rsidR="0022161C" w:rsidRPr="00A22E62" w:rsidRDefault="0022161C" w:rsidP="00DA69DF">
            <w:r w:rsidRPr="00A22E62">
              <w:rPr>
                <w:b/>
              </w:rPr>
              <w:t xml:space="preserve">Задачи подпрограммы </w:t>
            </w:r>
          </w:p>
        </w:tc>
        <w:tc>
          <w:tcPr>
            <w:tcW w:w="7655" w:type="dxa"/>
          </w:tcPr>
          <w:p w:rsidR="0022161C" w:rsidRPr="00A22E62" w:rsidRDefault="0022161C" w:rsidP="00DA69DF">
            <w:pPr>
              <w:jc w:val="both"/>
            </w:pPr>
            <w:r w:rsidRPr="00A22E62">
              <w:t>1) Организация пассажирских перевозок на маршрутах регулярного сообщения муниципального образования «</w:t>
            </w:r>
            <w:proofErr w:type="spellStart"/>
            <w:r w:rsidRPr="00A22E62">
              <w:t>Овюрскийкожуун</w:t>
            </w:r>
            <w:proofErr w:type="spellEnd"/>
            <w:r w:rsidRPr="00A22E62">
              <w:t>», обеспечение их надлежащего  качества.</w:t>
            </w:r>
          </w:p>
          <w:p w:rsidR="0022161C" w:rsidRPr="00A22E62" w:rsidRDefault="0022161C" w:rsidP="00DA69DF">
            <w:pPr>
              <w:jc w:val="both"/>
            </w:pPr>
            <w:r w:rsidRPr="00A22E62">
              <w:t>2) Обеспечение доступности услуг  общественного транспорта для различных категорий граждан, в том числе пенсионеров, детей их  семей, маломобильных групп населения.</w:t>
            </w:r>
          </w:p>
          <w:p w:rsidR="0022161C" w:rsidRPr="00A22E62" w:rsidRDefault="0022161C" w:rsidP="00DA69DF">
            <w:pPr>
              <w:jc w:val="both"/>
            </w:pPr>
            <w:r w:rsidRPr="00A22E62">
              <w:t>3) Приведение улично-дорожной</w:t>
            </w:r>
            <w:r>
              <w:t xml:space="preserve"> сети</w:t>
            </w:r>
            <w:r w:rsidRPr="00A22E62">
              <w:t xml:space="preserve"> в состояние, удовлетворяющее нормативным требованиям, установленным ГОСТ </w:t>
            </w:r>
            <w:proofErr w:type="gramStart"/>
            <w:r w:rsidRPr="00A22E62">
              <w:t>Р</w:t>
            </w:r>
            <w:proofErr w:type="gramEnd"/>
            <w:r w:rsidRPr="00A22E62">
              <w:t xml:space="preserve"> 50597-93 «Автомобильные дороги и улицы. Требования к эксплуатационному состоянию, допустимому по условиям обеспечения безопасности дорожного движения», СНиП 6.06.03-85 «Автомобильные дороги».</w:t>
            </w:r>
          </w:p>
          <w:p w:rsidR="0022161C" w:rsidRPr="00A22E62" w:rsidRDefault="0022161C" w:rsidP="00DA69DF">
            <w:pPr>
              <w:jc w:val="both"/>
            </w:pPr>
            <w:r w:rsidRPr="00A22E62">
              <w:t>4)Развитие транспортной системы в части автомобильных дорог общего пользования местного значения</w:t>
            </w:r>
          </w:p>
        </w:tc>
      </w:tr>
      <w:tr w:rsidR="0022161C" w:rsidRPr="00A22E62" w:rsidTr="00DA69DF">
        <w:tc>
          <w:tcPr>
            <w:tcW w:w="2269" w:type="dxa"/>
          </w:tcPr>
          <w:p w:rsidR="0022161C" w:rsidRPr="00A22E62" w:rsidRDefault="0022161C" w:rsidP="00DA69DF">
            <w:pPr>
              <w:rPr>
                <w:b/>
              </w:rPr>
            </w:pPr>
            <w:r w:rsidRPr="00A22E62">
              <w:rPr>
                <w:b/>
              </w:rPr>
              <w:t>Целевые показатели (индикаторы)</w:t>
            </w:r>
          </w:p>
        </w:tc>
        <w:tc>
          <w:tcPr>
            <w:tcW w:w="7655" w:type="dxa"/>
          </w:tcPr>
          <w:p w:rsidR="0022161C" w:rsidRPr="00A22E62" w:rsidRDefault="0022161C" w:rsidP="0022161C">
            <w:pPr>
              <w:pStyle w:val="a4"/>
              <w:numPr>
                <w:ilvl w:val="0"/>
                <w:numId w:val="13"/>
              </w:numPr>
              <w:ind w:left="34" w:firstLine="326"/>
              <w:jc w:val="both"/>
            </w:pPr>
            <w:r w:rsidRPr="00A22E62">
              <w:t xml:space="preserve">Протяженность организованных маршрутов регулярных перевозок автомобильным общественным транспортом, </w:t>
            </w:r>
            <w:proofErr w:type="gramStart"/>
            <w:r w:rsidRPr="00A22E62">
              <w:t>км</w:t>
            </w:r>
            <w:proofErr w:type="gramEnd"/>
            <w:r w:rsidRPr="00A22E62">
              <w:t>.</w:t>
            </w:r>
          </w:p>
          <w:p w:rsidR="0022161C" w:rsidRPr="00A22E62" w:rsidRDefault="0022161C" w:rsidP="0022161C">
            <w:pPr>
              <w:pStyle w:val="a4"/>
              <w:numPr>
                <w:ilvl w:val="0"/>
                <w:numId w:val="13"/>
              </w:numPr>
              <w:ind w:left="34" w:firstLine="326"/>
              <w:jc w:val="both"/>
            </w:pPr>
            <w:r w:rsidRPr="00A22E62">
              <w:t>Количество транспортных средств, работающих на организованных маршрутах регулярных перевозок автомобильным общественным транспортом, ед.</w:t>
            </w:r>
          </w:p>
          <w:p w:rsidR="0022161C" w:rsidRPr="00A22E62" w:rsidRDefault="0022161C" w:rsidP="0022161C">
            <w:pPr>
              <w:pStyle w:val="a4"/>
              <w:numPr>
                <w:ilvl w:val="0"/>
                <w:numId w:val="13"/>
              </w:numPr>
              <w:ind w:left="34" w:firstLine="326"/>
              <w:jc w:val="both"/>
            </w:pPr>
            <w:r w:rsidRPr="00A22E62">
              <w:t>Доля установленных дорожных предупреждающих знаков</w:t>
            </w:r>
            <w:r>
              <w:t xml:space="preserve"> и приборов освещения</w:t>
            </w:r>
            <w:r w:rsidRPr="00A22E62">
              <w:t xml:space="preserve"> возле образовательных учреждений от потребности, процентов</w:t>
            </w:r>
          </w:p>
          <w:p w:rsidR="0022161C" w:rsidRPr="00A22E62" w:rsidRDefault="0022161C" w:rsidP="0022161C">
            <w:pPr>
              <w:pStyle w:val="a4"/>
              <w:numPr>
                <w:ilvl w:val="0"/>
                <w:numId w:val="13"/>
              </w:numPr>
              <w:ind w:left="34" w:firstLine="326"/>
              <w:jc w:val="both"/>
            </w:pPr>
            <w:r w:rsidRPr="00A22E62">
              <w:t>Протяженность автомобильных дорог общего пользования местного значения с усовершенствованным</w:t>
            </w:r>
            <w:r>
              <w:t xml:space="preserve"> покрытием</w:t>
            </w:r>
          </w:p>
        </w:tc>
      </w:tr>
      <w:tr w:rsidR="0022161C" w:rsidRPr="00A22E62" w:rsidTr="00DA69DF">
        <w:trPr>
          <w:trHeight w:val="3960"/>
        </w:trPr>
        <w:tc>
          <w:tcPr>
            <w:tcW w:w="2269" w:type="dxa"/>
          </w:tcPr>
          <w:p w:rsidR="0022161C" w:rsidRPr="00A22E62" w:rsidRDefault="0022161C" w:rsidP="00DA69D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22161C" w:rsidRPr="00A22E62" w:rsidRDefault="0022161C" w:rsidP="00DA69DF">
            <w:pPr>
              <w:jc w:val="both"/>
            </w:pPr>
            <w:r w:rsidRPr="00A22E62">
              <w:t>дорожным покрытием, в общей протяженности автомобильных дорог общего пользования местного значения, процентов.</w:t>
            </w:r>
          </w:p>
          <w:p w:rsidR="0022161C" w:rsidRPr="00A22E62" w:rsidRDefault="0022161C" w:rsidP="0022161C">
            <w:pPr>
              <w:numPr>
                <w:ilvl w:val="0"/>
                <w:numId w:val="13"/>
              </w:numPr>
              <w:tabs>
                <w:tab w:val="left" w:pos="180"/>
              </w:tabs>
              <w:jc w:val="both"/>
            </w:pPr>
            <w:r w:rsidRPr="00A22E62">
              <w:t xml:space="preserve">Ввод в эксплуатацию автомобильных дорог общего пользования местного значения, </w:t>
            </w:r>
            <w:proofErr w:type="gramStart"/>
            <w:r w:rsidRPr="00A22E62">
              <w:t>км</w:t>
            </w:r>
            <w:proofErr w:type="gramEnd"/>
            <w:r w:rsidRPr="00A22E62">
              <w:t>.</w:t>
            </w:r>
          </w:p>
          <w:p w:rsidR="0022161C" w:rsidRPr="00A22E62" w:rsidRDefault="0022161C" w:rsidP="0022161C">
            <w:pPr>
              <w:numPr>
                <w:ilvl w:val="0"/>
                <w:numId w:val="13"/>
              </w:numPr>
              <w:tabs>
                <w:tab w:val="left" w:pos="180"/>
              </w:tabs>
              <w:ind w:left="34" w:firstLine="326"/>
              <w:jc w:val="both"/>
            </w:pPr>
            <w:r w:rsidRPr="00A22E62">
              <w:t xml:space="preserve">Капитальный ремонт и ремонт автомобильных дорог общего пользования местного значения, </w:t>
            </w:r>
            <w:proofErr w:type="gramStart"/>
            <w:r w:rsidRPr="00A22E62">
              <w:t>км</w:t>
            </w:r>
            <w:proofErr w:type="gramEnd"/>
            <w:r w:rsidRPr="00A22E62">
              <w:t>.</w:t>
            </w:r>
          </w:p>
          <w:p w:rsidR="0022161C" w:rsidRPr="00A22E62" w:rsidRDefault="0022161C" w:rsidP="0022161C">
            <w:pPr>
              <w:numPr>
                <w:ilvl w:val="0"/>
                <w:numId w:val="13"/>
              </w:numPr>
              <w:tabs>
                <w:tab w:val="left" w:pos="180"/>
              </w:tabs>
              <w:ind w:left="34" w:firstLine="326"/>
              <w:jc w:val="both"/>
            </w:pPr>
            <w:r w:rsidRPr="00A22E62">
              <w:t>Количество предписаний надзорных органов на состояние автомобильных дорог местного значения, единиц.</w:t>
            </w:r>
          </w:p>
          <w:p w:rsidR="0022161C" w:rsidRPr="00A22E62" w:rsidRDefault="0022161C" w:rsidP="0022161C">
            <w:pPr>
              <w:numPr>
                <w:ilvl w:val="0"/>
                <w:numId w:val="13"/>
              </w:numPr>
              <w:tabs>
                <w:tab w:val="left" w:pos="0"/>
              </w:tabs>
              <w:ind w:left="34" w:firstLine="326"/>
              <w:jc w:val="both"/>
            </w:pPr>
            <w:r w:rsidRPr="00A22E62">
              <w:t>Количество дорожно-транспортных происшествий на территории МО «</w:t>
            </w:r>
            <w:proofErr w:type="spellStart"/>
            <w:r w:rsidRPr="00A22E62">
              <w:t>Овюрскийкожуун</w:t>
            </w:r>
            <w:proofErr w:type="spellEnd"/>
            <w:r w:rsidRPr="00A22E62">
              <w:t xml:space="preserve">» с </w:t>
            </w:r>
            <w:proofErr w:type="spellStart"/>
            <w:r w:rsidRPr="00A22E62">
              <w:t>пострадавщими</w:t>
            </w:r>
            <w:proofErr w:type="spellEnd"/>
            <w:r w:rsidRPr="00A22E62">
              <w:t>, единиц.</w:t>
            </w:r>
          </w:p>
          <w:p w:rsidR="0022161C" w:rsidRPr="00A22E62" w:rsidRDefault="0022161C" w:rsidP="0022161C">
            <w:pPr>
              <w:numPr>
                <w:ilvl w:val="0"/>
                <w:numId w:val="13"/>
              </w:numPr>
              <w:tabs>
                <w:tab w:val="left" w:pos="180"/>
              </w:tabs>
              <w:ind w:left="34" w:firstLine="326"/>
              <w:jc w:val="both"/>
            </w:pPr>
            <w:r w:rsidRPr="00A22E62">
              <w:t>Удельный вес дорожно-транспортных происшествий на территории МО «</w:t>
            </w:r>
            <w:proofErr w:type="spellStart"/>
            <w:r w:rsidRPr="00A22E62">
              <w:t>Овюрскийкожуун</w:t>
            </w:r>
            <w:proofErr w:type="spellEnd"/>
            <w:r w:rsidRPr="00A22E62">
              <w:t xml:space="preserve">» с </w:t>
            </w:r>
            <w:proofErr w:type="spellStart"/>
            <w:r w:rsidRPr="00A22E62">
              <w:t>погибщими</w:t>
            </w:r>
            <w:proofErr w:type="spellEnd"/>
            <w:r w:rsidRPr="00A22E62">
              <w:t xml:space="preserve"> гражданами от общего количества дорожно – транспортных происшествий на территории Мо «</w:t>
            </w:r>
            <w:proofErr w:type="spellStart"/>
            <w:r w:rsidRPr="00A22E62">
              <w:t>Овюрскийкожуун</w:t>
            </w:r>
            <w:proofErr w:type="spellEnd"/>
            <w:r w:rsidRPr="00A22E62">
              <w:t>», процентов.</w:t>
            </w:r>
          </w:p>
        </w:tc>
      </w:tr>
      <w:tr w:rsidR="0022161C" w:rsidRPr="00A22E62" w:rsidTr="00DA69DF">
        <w:trPr>
          <w:trHeight w:val="705"/>
        </w:trPr>
        <w:tc>
          <w:tcPr>
            <w:tcW w:w="2269" w:type="dxa"/>
          </w:tcPr>
          <w:p w:rsidR="0022161C" w:rsidRPr="00A22E62" w:rsidRDefault="0022161C" w:rsidP="00DA69DF">
            <w:pPr>
              <w:jc w:val="both"/>
              <w:rPr>
                <w:b/>
              </w:rPr>
            </w:pPr>
            <w:r w:rsidRPr="00A22E62">
              <w:t>Сроки и этапы реализации</w:t>
            </w:r>
          </w:p>
        </w:tc>
        <w:tc>
          <w:tcPr>
            <w:tcW w:w="7655" w:type="dxa"/>
          </w:tcPr>
          <w:p w:rsidR="0022161C" w:rsidRPr="00A22E62" w:rsidRDefault="0022161C" w:rsidP="00DA69DF">
            <w:pPr>
              <w:jc w:val="both"/>
            </w:pPr>
            <w:r w:rsidRPr="00A22E62">
              <w:t>Срок реализации – 2018-2020 годы.</w:t>
            </w:r>
          </w:p>
        </w:tc>
      </w:tr>
      <w:tr w:rsidR="0022161C" w:rsidRPr="00A22E62" w:rsidTr="00DA69DF">
        <w:trPr>
          <w:trHeight w:val="705"/>
        </w:trPr>
        <w:tc>
          <w:tcPr>
            <w:tcW w:w="2269" w:type="dxa"/>
          </w:tcPr>
          <w:p w:rsidR="0022161C" w:rsidRPr="00A22E62" w:rsidRDefault="0022161C" w:rsidP="00DA69DF">
            <w:pPr>
              <w:jc w:val="both"/>
            </w:pPr>
            <w:r w:rsidRPr="00A22E62">
              <w:lastRenderedPageBreak/>
              <w:t>Ресурсное обеспечение за счет средств бюджета МО «</w:t>
            </w:r>
            <w:proofErr w:type="spellStart"/>
            <w:r w:rsidRPr="00A22E62">
              <w:t>Овюрский</w:t>
            </w:r>
            <w:proofErr w:type="spellEnd"/>
            <w:r w:rsidRPr="00A22E62">
              <w:t xml:space="preserve"> </w:t>
            </w:r>
            <w:proofErr w:type="spellStart"/>
            <w:r w:rsidRPr="00A22E62">
              <w:t>кожуун</w:t>
            </w:r>
            <w:proofErr w:type="spellEnd"/>
            <w:r w:rsidRPr="00A22E62">
              <w:t>»</w:t>
            </w:r>
          </w:p>
        </w:tc>
        <w:tc>
          <w:tcPr>
            <w:tcW w:w="7655" w:type="dxa"/>
          </w:tcPr>
          <w:p w:rsidR="0022161C" w:rsidRPr="00A22E62" w:rsidRDefault="0022161C" w:rsidP="00DA69DF">
            <w:pPr>
              <w:jc w:val="both"/>
            </w:pPr>
            <w:r w:rsidRPr="00A22E62">
              <w:t>Общий объем финансирования мероприятий подпрограммы за 2018-2020 годы: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4"/>
              <w:gridCol w:w="1422"/>
              <w:gridCol w:w="1343"/>
              <w:gridCol w:w="1488"/>
              <w:gridCol w:w="1417"/>
            </w:tblGrid>
            <w:tr w:rsidR="0022161C" w:rsidRPr="00A22E62" w:rsidTr="00DA69DF">
              <w:tc>
                <w:tcPr>
                  <w:tcW w:w="1304" w:type="dxa"/>
                </w:tcPr>
                <w:p w:rsidR="0022161C" w:rsidRPr="00A22E62" w:rsidRDefault="0022161C" w:rsidP="00DA69DF">
                  <w:pPr>
                    <w:jc w:val="both"/>
                  </w:pPr>
                </w:p>
              </w:tc>
              <w:tc>
                <w:tcPr>
                  <w:tcW w:w="1422" w:type="dxa"/>
                </w:tcPr>
                <w:p w:rsidR="0022161C" w:rsidRPr="00A22E62" w:rsidRDefault="0022161C" w:rsidP="00DA69DF">
                  <w:pPr>
                    <w:jc w:val="both"/>
                  </w:pPr>
                  <w:r w:rsidRPr="00A22E62">
                    <w:t>Всего</w:t>
                  </w:r>
                </w:p>
              </w:tc>
              <w:tc>
                <w:tcPr>
                  <w:tcW w:w="1343" w:type="dxa"/>
                </w:tcPr>
                <w:p w:rsidR="0022161C" w:rsidRPr="00A22E62" w:rsidRDefault="0022161C" w:rsidP="00DA69DF">
                  <w:pPr>
                    <w:jc w:val="both"/>
                  </w:pPr>
                  <w:r w:rsidRPr="00A22E62">
                    <w:t>2018 г.</w:t>
                  </w:r>
                </w:p>
              </w:tc>
              <w:tc>
                <w:tcPr>
                  <w:tcW w:w="1488" w:type="dxa"/>
                </w:tcPr>
                <w:p w:rsidR="0022161C" w:rsidRPr="00A22E62" w:rsidRDefault="0022161C" w:rsidP="00DA69DF">
                  <w:pPr>
                    <w:jc w:val="both"/>
                  </w:pPr>
                  <w:r w:rsidRPr="00A22E62">
                    <w:t>2019 г.</w:t>
                  </w:r>
                </w:p>
              </w:tc>
              <w:tc>
                <w:tcPr>
                  <w:tcW w:w="1417" w:type="dxa"/>
                </w:tcPr>
                <w:p w:rsidR="0022161C" w:rsidRPr="00A22E62" w:rsidRDefault="0022161C" w:rsidP="00DA69DF">
                  <w:pPr>
                    <w:jc w:val="both"/>
                  </w:pPr>
                  <w:r w:rsidRPr="00A22E62">
                    <w:t>2020 г.</w:t>
                  </w:r>
                </w:p>
              </w:tc>
            </w:tr>
            <w:tr w:rsidR="0022161C" w:rsidRPr="00A22E62" w:rsidTr="00DA69DF">
              <w:tc>
                <w:tcPr>
                  <w:tcW w:w="1304" w:type="dxa"/>
                </w:tcPr>
                <w:p w:rsidR="0022161C" w:rsidRPr="00A22E62" w:rsidRDefault="0022161C" w:rsidP="00DA69DF">
                  <w:pPr>
                    <w:jc w:val="both"/>
                  </w:pPr>
                  <w:r w:rsidRPr="00A22E62">
                    <w:t>Дор. фонд</w:t>
                  </w:r>
                </w:p>
              </w:tc>
              <w:tc>
                <w:tcPr>
                  <w:tcW w:w="1422" w:type="dxa"/>
                </w:tcPr>
                <w:p w:rsidR="0022161C" w:rsidRPr="00A22E62" w:rsidRDefault="0022161C" w:rsidP="00DA69DF">
                  <w:pPr>
                    <w:jc w:val="both"/>
                  </w:pPr>
                  <w:r>
                    <w:t>2594.0т</w:t>
                  </w:r>
                  <w:proofErr w:type="gramStart"/>
                  <w:r>
                    <w:t>.р</w:t>
                  </w:r>
                  <w:proofErr w:type="gramEnd"/>
                </w:p>
              </w:tc>
              <w:tc>
                <w:tcPr>
                  <w:tcW w:w="1343" w:type="dxa"/>
                </w:tcPr>
                <w:p w:rsidR="0022161C" w:rsidRPr="00A22E62" w:rsidRDefault="0022161C" w:rsidP="00DA69DF">
                  <w:pPr>
                    <w:jc w:val="both"/>
                  </w:pPr>
                  <w:r>
                    <w:t>513.6</w:t>
                  </w:r>
                  <w:r w:rsidRPr="00A22E62">
                    <w:t xml:space="preserve"> т. </w:t>
                  </w:r>
                  <w:proofErr w:type="gramStart"/>
                  <w:r w:rsidRPr="00A22E62">
                    <w:t>р</w:t>
                  </w:r>
                  <w:proofErr w:type="gramEnd"/>
                </w:p>
              </w:tc>
              <w:tc>
                <w:tcPr>
                  <w:tcW w:w="1488" w:type="dxa"/>
                </w:tcPr>
                <w:p w:rsidR="0022161C" w:rsidRPr="00A22E62" w:rsidRDefault="0022161C" w:rsidP="00DA69DF">
                  <w:pPr>
                    <w:jc w:val="both"/>
                  </w:pPr>
                  <w:r>
                    <w:t>955.4</w:t>
                  </w:r>
                  <w:r w:rsidRPr="00A22E62">
                    <w:t>т. р.</w:t>
                  </w:r>
                </w:p>
              </w:tc>
              <w:tc>
                <w:tcPr>
                  <w:tcW w:w="1417" w:type="dxa"/>
                </w:tcPr>
                <w:p w:rsidR="0022161C" w:rsidRPr="00A22E62" w:rsidRDefault="0022161C" w:rsidP="00DA69DF">
                  <w:pPr>
                    <w:jc w:val="both"/>
                  </w:pPr>
                  <w:r>
                    <w:t>1125.0</w:t>
                  </w:r>
                  <w:r w:rsidRPr="00A22E62">
                    <w:t xml:space="preserve"> т. р.</w:t>
                  </w:r>
                </w:p>
              </w:tc>
            </w:tr>
          </w:tbl>
          <w:p w:rsidR="0022161C" w:rsidRPr="00A22E62" w:rsidRDefault="0022161C" w:rsidP="00DA69DF">
            <w:pPr>
              <w:jc w:val="both"/>
            </w:pPr>
          </w:p>
        </w:tc>
      </w:tr>
      <w:tr w:rsidR="0022161C" w:rsidRPr="00A22E62" w:rsidTr="00DA69DF">
        <w:trPr>
          <w:trHeight w:val="705"/>
        </w:trPr>
        <w:tc>
          <w:tcPr>
            <w:tcW w:w="2269" w:type="dxa"/>
          </w:tcPr>
          <w:p w:rsidR="0022161C" w:rsidRPr="00A22E62" w:rsidRDefault="0022161C" w:rsidP="00DA69DF">
            <w:pPr>
              <w:jc w:val="both"/>
            </w:pPr>
            <w:r w:rsidRPr="00A22E62">
              <w:t>Ожидаемые конечные результаты, оценка планируемой эффективности</w:t>
            </w:r>
          </w:p>
        </w:tc>
        <w:tc>
          <w:tcPr>
            <w:tcW w:w="7655" w:type="dxa"/>
          </w:tcPr>
          <w:p w:rsidR="0022161C" w:rsidRPr="00A22E62" w:rsidRDefault="0022161C" w:rsidP="00DA69DF">
            <w:pPr>
              <w:jc w:val="both"/>
            </w:pPr>
            <w:r w:rsidRPr="00A22E62">
              <w:t>Ожидаемые конечные результаты реализации подпрограммы:</w:t>
            </w:r>
          </w:p>
          <w:p w:rsidR="0022161C" w:rsidRPr="00A22E62" w:rsidRDefault="0022161C" w:rsidP="0022161C">
            <w:pPr>
              <w:numPr>
                <w:ilvl w:val="0"/>
                <w:numId w:val="9"/>
              </w:numPr>
              <w:jc w:val="both"/>
            </w:pPr>
            <w:r w:rsidRPr="00A22E62">
              <w:t>Организация перевозок общественным транспортом на территории МО;</w:t>
            </w:r>
          </w:p>
          <w:p w:rsidR="0022161C" w:rsidRPr="00A22E62" w:rsidRDefault="0022161C" w:rsidP="0022161C">
            <w:pPr>
              <w:numPr>
                <w:ilvl w:val="0"/>
                <w:numId w:val="9"/>
              </w:numPr>
              <w:jc w:val="both"/>
            </w:pPr>
            <w:r w:rsidRPr="00A22E62">
              <w:t>приведение автомобильных дорог общего пользования местного значения в соответствие установленным нормативным требованиям;</w:t>
            </w:r>
          </w:p>
          <w:p w:rsidR="0022161C" w:rsidRPr="00A22E62" w:rsidRDefault="0022161C" w:rsidP="0022161C">
            <w:pPr>
              <w:numPr>
                <w:ilvl w:val="0"/>
                <w:numId w:val="9"/>
              </w:numPr>
              <w:jc w:val="both"/>
            </w:pPr>
            <w:r w:rsidRPr="00A22E62">
              <w:t>повышение безопасности дорожного движения;</w:t>
            </w:r>
          </w:p>
          <w:p w:rsidR="0022161C" w:rsidRPr="00A22E62" w:rsidRDefault="0022161C" w:rsidP="0022161C">
            <w:pPr>
              <w:numPr>
                <w:ilvl w:val="0"/>
                <w:numId w:val="9"/>
              </w:numPr>
              <w:jc w:val="both"/>
            </w:pPr>
            <w:r w:rsidRPr="00A22E62">
              <w:t>повышение комфортности районной среды;</w:t>
            </w:r>
          </w:p>
          <w:p w:rsidR="0022161C" w:rsidRPr="00A22E62" w:rsidRDefault="0022161C" w:rsidP="0022161C">
            <w:pPr>
              <w:numPr>
                <w:ilvl w:val="0"/>
                <w:numId w:val="9"/>
              </w:numPr>
              <w:jc w:val="both"/>
            </w:pPr>
            <w:r w:rsidRPr="00A22E62">
              <w:t>повышение уровня удовлетворенности жителей района деятельностью органов местного самоуправления. Ожидаемые эффекты от реализации подпрограммы:</w:t>
            </w:r>
          </w:p>
          <w:p w:rsidR="0022161C" w:rsidRPr="00A22E62" w:rsidRDefault="0022161C" w:rsidP="00DA69DF">
            <w:pPr>
              <w:jc w:val="both"/>
            </w:pPr>
            <w:r w:rsidRPr="00A22E62">
              <w:t>Экономический эффект – за счет повышения качества автомобильных дорог общего пользования местного значения, повышения их пропускной способности.</w:t>
            </w:r>
          </w:p>
          <w:p w:rsidR="0022161C" w:rsidRPr="00A22E62" w:rsidRDefault="0022161C" w:rsidP="00DA69DF">
            <w:pPr>
              <w:jc w:val="both"/>
            </w:pPr>
            <w:r w:rsidRPr="00A22E62">
              <w:t>Социальный эффект – за счет сохранения жизни и здоровья участников дорожного движения; удовлетворенности жителей района качеством перевозок общественным транспортом и состоянием дорог на территории МО.</w:t>
            </w:r>
          </w:p>
          <w:p w:rsidR="0022161C" w:rsidRPr="00A22E62" w:rsidRDefault="0022161C" w:rsidP="00DA69DF">
            <w:pPr>
              <w:jc w:val="both"/>
            </w:pPr>
          </w:p>
          <w:p w:rsidR="0022161C" w:rsidRPr="00A22E62" w:rsidRDefault="0022161C" w:rsidP="00DA69DF">
            <w:pPr>
              <w:jc w:val="both"/>
            </w:pPr>
            <w:r w:rsidRPr="00A22E62"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22161C" w:rsidRPr="00A22E62" w:rsidRDefault="0022161C" w:rsidP="0022161C">
      <w:pPr>
        <w:tabs>
          <w:tab w:val="left" w:pos="180"/>
        </w:tabs>
        <w:jc w:val="both"/>
      </w:pPr>
    </w:p>
    <w:p w:rsidR="0022161C" w:rsidRPr="00A22E62" w:rsidRDefault="0022161C" w:rsidP="0022161C">
      <w:pPr>
        <w:pStyle w:val="a4"/>
        <w:numPr>
          <w:ilvl w:val="0"/>
          <w:numId w:val="16"/>
        </w:numPr>
        <w:tabs>
          <w:tab w:val="left" w:pos="180"/>
        </w:tabs>
        <w:jc w:val="center"/>
        <w:rPr>
          <w:b/>
        </w:rPr>
      </w:pPr>
      <w:r w:rsidRPr="00A22E62">
        <w:rPr>
          <w:b/>
        </w:rPr>
        <w:t>Характеристика сферы деятельности</w:t>
      </w:r>
    </w:p>
    <w:p w:rsidR="0022161C" w:rsidRPr="00A22E62" w:rsidRDefault="0022161C" w:rsidP="0022161C">
      <w:pPr>
        <w:pStyle w:val="a4"/>
        <w:tabs>
          <w:tab w:val="left" w:pos="180"/>
        </w:tabs>
        <w:jc w:val="center"/>
        <w:rPr>
          <w:b/>
        </w:rPr>
      </w:pPr>
      <w:r w:rsidRPr="00A22E62">
        <w:rPr>
          <w:b/>
        </w:rPr>
        <w:t>Характеристика улично-дорожной сети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10"/>
        <w:jc w:val="both"/>
      </w:pPr>
      <w:r w:rsidRPr="00A22E62">
        <w:t xml:space="preserve">По </w:t>
      </w:r>
      <w:proofErr w:type="spellStart"/>
      <w:r w:rsidRPr="00A22E62">
        <w:t>Овюрскому</w:t>
      </w:r>
      <w:proofErr w:type="spellEnd"/>
      <w:r w:rsidRPr="00A22E62">
        <w:t xml:space="preserve"> </w:t>
      </w:r>
      <w:proofErr w:type="spellStart"/>
      <w:r w:rsidRPr="00A22E62">
        <w:t>кожууну</w:t>
      </w:r>
      <w:proofErr w:type="spellEnd"/>
      <w:r w:rsidRPr="00A22E62">
        <w:t xml:space="preserve"> протяженность автомобильных дорог общего пользования по данным статистической формы 3-ДГ «Сведения об автомобильных дорогах общего пользования местного значения и искусственных сооружений на них, находящихся в собственности муниципальных образований по состоянию на 01 января 2017 года.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10"/>
        <w:jc w:val="both"/>
      </w:pPr>
      <w:r w:rsidRPr="00A22E62">
        <w:t xml:space="preserve">В настоящее время освещенность улиц населенных пунктов района, пешеходных зон не соответствует нормативу по СНиП 23-05-95 «Естественное и искусственное освещение» и ГОСТ </w:t>
      </w:r>
      <w:proofErr w:type="gramStart"/>
      <w:r w:rsidRPr="00A22E62">
        <w:t>Р</w:t>
      </w:r>
      <w:proofErr w:type="gramEnd"/>
      <w:r w:rsidRPr="00A22E62">
        <w:t xml:space="preserve"> 50597-93 «Безопасность дорожного движения» за исключением отдельных микрорайонов.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10"/>
        <w:jc w:val="both"/>
      </w:pPr>
      <w:r w:rsidRPr="00A22E62">
        <w:t>Платных автомобильных дорог общего пользования местного значения на территории района нет.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10"/>
        <w:jc w:val="both"/>
      </w:pPr>
      <w:r w:rsidRPr="00A22E62">
        <w:t xml:space="preserve">Содержание и обслуживание улично-дорожной сети </w:t>
      </w:r>
      <w:proofErr w:type="spellStart"/>
      <w:r w:rsidRPr="00A22E62">
        <w:t>Овюрского</w:t>
      </w:r>
      <w:proofErr w:type="spellEnd"/>
      <w:r w:rsidRPr="00A22E62">
        <w:t xml:space="preserve"> </w:t>
      </w:r>
      <w:proofErr w:type="spellStart"/>
      <w:r w:rsidRPr="00A22E62">
        <w:t>кожууна</w:t>
      </w:r>
      <w:proofErr w:type="spellEnd"/>
      <w:r w:rsidRPr="00A22E62">
        <w:t xml:space="preserve"> осуществляют сельские поселения.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10"/>
        <w:jc w:val="both"/>
      </w:pPr>
      <w:r w:rsidRPr="00A22E62">
        <w:t>Развитие транспортной инфраструктуры, в том числе улично-дорожной сети, осуществляется в соответствии с Генеральными планами сельских поселений. Схемой территориального планирования МО «</w:t>
      </w:r>
      <w:proofErr w:type="spellStart"/>
      <w:r w:rsidRPr="00A22E62">
        <w:t>Овюрский</w:t>
      </w:r>
      <w:proofErr w:type="spellEnd"/>
      <w:r w:rsidRPr="00A22E62">
        <w:t xml:space="preserve"> </w:t>
      </w:r>
      <w:proofErr w:type="spellStart"/>
      <w:r w:rsidRPr="00A22E62">
        <w:t>кожуун</w:t>
      </w:r>
      <w:proofErr w:type="spellEnd"/>
      <w:r w:rsidRPr="00A22E62">
        <w:t>», Правилами землепользования и застройки сельских поселений Первоочередные и мероприятия направлены на выполнение следующих основных задач:</w:t>
      </w:r>
    </w:p>
    <w:p w:rsidR="0022161C" w:rsidRPr="00A22E62" w:rsidRDefault="0022161C" w:rsidP="0022161C">
      <w:pPr>
        <w:pStyle w:val="a4"/>
        <w:numPr>
          <w:ilvl w:val="0"/>
          <w:numId w:val="15"/>
        </w:numPr>
        <w:tabs>
          <w:tab w:val="left" w:pos="180"/>
        </w:tabs>
        <w:jc w:val="both"/>
      </w:pPr>
      <w:r w:rsidRPr="00A22E62">
        <w:t>Разгрузка магистральной сети центрального ядра района от потоков транзитного транспорта;</w:t>
      </w:r>
    </w:p>
    <w:p w:rsidR="0022161C" w:rsidRPr="00A22E62" w:rsidRDefault="0022161C" w:rsidP="0022161C">
      <w:pPr>
        <w:pStyle w:val="a4"/>
        <w:numPr>
          <w:ilvl w:val="0"/>
          <w:numId w:val="15"/>
        </w:numPr>
        <w:tabs>
          <w:tab w:val="left" w:pos="180"/>
        </w:tabs>
        <w:jc w:val="both"/>
      </w:pPr>
      <w:r w:rsidRPr="00A22E62">
        <w:t>Снижение транспортной нагрузки на наиболее напряженных участках существующей магистральной сети;</w:t>
      </w:r>
    </w:p>
    <w:p w:rsidR="0022161C" w:rsidRPr="00A22E62" w:rsidRDefault="0022161C" w:rsidP="0022161C">
      <w:pPr>
        <w:pStyle w:val="a4"/>
        <w:numPr>
          <w:ilvl w:val="0"/>
          <w:numId w:val="15"/>
        </w:numPr>
        <w:tabs>
          <w:tab w:val="left" w:pos="180"/>
        </w:tabs>
        <w:jc w:val="both"/>
      </w:pPr>
      <w:r w:rsidRPr="00A22E62">
        <w:lastRenderedPageBreak/>
        <w:t>Усиление транспортных связей ряда периферийных территорий районов с центральной частью района.</w:t>
      </w:r>
    </w:p>
    <w:p w:rsidR="0022161C" w:rsidRPr="00A22E62" w:rsidRDefault="0022161C" w:rsidP="0022161C">
      <w:pPr>
        <w:tabs>
          <w:tab w:val="left" w:pos="180"/>
        </w:tabs>
        <w:ind w:firstLine="710"/>
        <w:jc w:val="both"/>
      </w:pPr>
      <w:r w:rsidRPr="00A22E62">
        <w:t>Основной проблемой для развития и содержания в надлежащем состоянии автомобильных дорог общего пользования местного значения является ограниченности бюджетных средств. В связи с чем, строительство, реконструкция и ремонт автомобильных дорог общего пользования местного значения выполняется недостаточными темпами, степень износа улично-дорожной сети увеличивается из года в год.</w:t>
      </w:r>
    </w:p>
    <w:p w:rsidR="0022161C" w:rsidRPr="00A22E62" w:rsidRDefault="0022161C" w:rsidP="0022161C">
      <w:pPr>
        <w:pStyle w:val="a4"/>
        <w:numPr>
          <w:ilvl w:val="0"/>
          <w:numId w:val="16"/>
        </w:numPr>
        <w:tabs>
          <w:tab w:val="left" w:pos="180"/>
        </w:tabs>
        <w:jc w:val="center"/>
        <w:rPr>
          <w:b/>
        </w:rPr>
      </w:pPr>
      <w:r w:rsidRPr="00A22E62">
        <w:rPr>
          <w:b/>
        </w:rPr>
        <w:t>Приоритеты, цели и задачи в сфере деятельности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09"/>
        <w:jc w:val="both"/>
      </w:pPr>
      <w:r w:rsidRPr="00A22E62">
        <w:t>Федеральным законом от 6 октября 2003 года №131-ФЗ к вопросам местного значения муниципального района отнесены:</w:t>
      </w:r>
    </w:p>
    <w:p w:rsidR="0022161C" w:rsidRPr="00A22E62" w:rsidRDefault="0022161C" w:rsidP="0022161C">
      <w:pPr>
        <w:pStyle w:val="a4"/>
        <w:numPr>
          <w:ilvl w:val="0"/>
          <w:numId w:val="17"/>
        </w:numPr>
        <w:tabs>
          <w:tab w:val="left" w:pos="180"/>
        </w:tabs>
        <w:ind w:left="0" w:firstLine="709"/>
        <w:jc w:val="both"/>
      </w:pPr>
      <w:proofErr w:type="gramStart"/>
      <w:r w:rsidRPr="00A22E62">
        <w:t>дорожная деятельность в отношении автомобильных дорог местного значения в границах МО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МО,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  <w:proofErr w:type="gramEnd"/>
    </w:p>
    <w:p w:rsidR="0022161C" w:rsidRPr="00A22E62" w:rsidRDefault="0022161C" w:rsidP="0022161C">
      <w:pPr>
        <w:pStyle w:val="a4"/>
        <w:numPr>
          <w:ilvl w:val="0"/>
          <w:numId w:val="17"/>
        </w:numPr>
        <w:tabs>
          <w:tab w:val="left" w:pos="180"/>
        </w:tabs>
        <w:ind w:left="0" w:firstLine="709"/>
        <w:jc w:val="both"/>
      </w:pPr>
      <w:r w:rsidRPr="00A22E62">
        <w:t>создание условий для предоставления транспортных услуг населению и организация транспортного обслуживания населения в границах МО.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09"/>
        <w:jc w:val="both"/>
      </w:pPr>
      <w:r w:rsidRPr="00A22E62">
        <w:t>Федеральным законом от 8 ноября 2007 г. №257-ФЗ 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к полномочиям органов местного самоуправления в области использования автомобильных дорог и осуществления дорожной деятельности отнесены: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 xml:space="preserve">осуществление муниципального </w:t>
      </w:r>
      <w:proofErr w:type="gramStart"/>
      <w:r w:rsidRPr="00A22E62">
        <w:t>контроля за</w:t>
      </w:r>
      <w:proofErr w:type="gramEnd"/>
      <w:r w:rsidRPr="00A22E62">
        <w:t xml:space="preserve"> обеспечением сохранности автомобильных дорог местного значения;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>разработка основных направлений инвестиционной политики в области развития автомобильных дорог местного значения;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>утверждение перечня автомобильных дорог общего пользования местного значения, перечня автомобильных дорог необщего пользования местного значения;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>осуществление дорожной деятельности в отношении автомобильных дорог местного значения;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>определение размера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>установление стоимости и перечня услуг по присоединению объектов дорожного сервиса к автомобильным дорогам общего пользования местного значения;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 xml:space="preserve">использование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ситуаций; 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>информационное обеспечение пользователей автомобильными дорогами общего пользования местного значения;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>утверждение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в указанные цели;</w:t>
      </w:r>
    </w:p>
    <w:p w:rsidR="0022161C" w:rsidRPr="00A22E62" w:rsidRDefault="0022161C" w:rsidP="0022161C">
      <w:pPr>
        <w:pStyle w:val="a4"/>
        <w:numPr>
          <w:ilvl w:val="0"/>
          <w:numId w:val="18"/>
        </w:numPr>
        <w:tabs>
          <w:tab w:val="left" w:pos="180"/>
        </w:tabs>
        <w:ind w:left="0" w:firstLine="709"/>
        <w:jc w:val="both"/>
      </w:pPr>
      <w:r w:rsidRPr="00A22E62">
        <w:t xml:space="preserve">осуществление иных полномочий, отнесенных Федеральным законом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</w:t>
      </w:r>
      <w:r w:rsidRPr="00A22E62">
        <w:lastRenderedPageBreak/>
        <w:t>Российской Федерации» другими федеральными законами, законами субъектов Российской Федерации к полномочиям органов местного самоуправления.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09"/>
        <w:jc w:val="both"/>
      </w:pPr>
      <w:proofErr w:type="gramStart"/>
      <w:r w:rsidRPr="00A22E62">
        <w:t>Несмотря на динамичное развитие, в последние годы транспортный комплекс все больше превращается в «узкое место» экономического роста (см., например, об этом:</w:t>
      </w:r>
      <w:proofErr w:type="gramEnd"/>
      <w:r w:rsidRPr="00A22E62">
        <w:t xml:space="preserve"> </w:t>
      </w:r>
      <w:proofErr w:type="gramStart"/>
      <w:r w:rsidRPr="00A22E62">
        <w:t>«Прогноз долгосрочного социально-экономического развития Российской Федерации на период до 2030 года»).</w:t>
      </w:r>
      <w:proofErr w:type="gramEnd"/>
      <w:r w:rsidRPr="00A22E62">
        <w:t xml:space="preserve"> В связи с чем, на федеральном уровне ставится задача развития транспортной инфраструктуры. Стратегией социально-экономического развития Республики Тыва для снижения инфраструктурных ограничений развития республик  ставится задача улучшения транспортного сообщения внутри республики и с другими субъектами Российской Федерации. Для ее решения запланирована реализация проектов, имеющих непосредственное отношение к </w:t>
      </w:r>
      <w:proofErr w:type="spellStart"/>
      <w:r w:rsidRPr="00A22E62">
        <w:t>Овюрскому</w:t>
      </w:r>
      <w:proofErr w:type="spellEnd"/>
      <w:r w:rsidRPr="00A22E62">
        <w:t xml:space="preserve"> району:</w:t>
      </w:r>
    </w:p>
    <w:p w:rsidR="0022161C" w:rsidRPr="00A22E62" w:rsidRDefault="0022161C" w:rsidP="0022161C">
      <w:pPr>
        <w:pStyle w:val="a4"/>
        <w:tabs>
          <w:tab w:val="left" w:pos="180"/>
        </w:tabs>
        <w:ind w:left="0" w:firstLine="709"/>
        <w:jc w:val="both"/>
      </w:pPr>
      <w:proofErr w:type="gramStart"/>
      <w:r w:rsidRPr="00A22E62">
        <w:t xml:space="preserve">-  формирование опорной автодорожной сети из основных территориальных автодорог с созданием дублирующих направлений и обходов населенных пунктов, предусматривающее реконструкцию существующих и строительство новых дорог по нормативам </w:t>
      </w:r>
      <w:r w:rsidRPr="00A22E62">
        <w:rPr>
          <w:lang w:val="en-US"/>
        </w:rPr>
        <w:t>II</w:t>
      </w:r>
      <w:r w:rsidRPr="00A22E62">
        <w:t xml:space="preserve"> и </w:t>
      </w:r>
      <w:r w:rsidRPr="00A22E62">
        <w:rPr>
          <w:lang w:val="en-US"/>
        </w:rPr>
        <w:t>III</w:t>
      </w:r>
      <w:r w:rsidRPr="00A22E62">
        <w:t xml:space="preserve"> технической категории;</w:t>
      </w:r>
      <w:proofErr w:type="gramEnd"/>
    </w:p>
    <w:p w:rsidR="0022161C" w:rsidRPr="00A22E62" w:rsidRDefault="0022161C" w:rsidP="0022161C">
      <w:pPr>
        <w:pStyle w:val="a4"/>
        <w:tabs>
          <w:tab w:val="left" w:pos="180"/>
        </w:tabs>
        <w:ind w:left="0" w:firstLine="709"/>
        <w:jc w:val="both"/>
      </w:pPr>
      <w:r w:rsidRPr="00A22E62">
        <w:t>- приведение муниципальных и региональных дорог в нормативное состояние.</w:t>
      </w:r>
    </w:p>
    <w:p w:rsidR="0022161C" w:rsidRPr="00A22E62" w:rsidRDefault="0022161C" w:rsidP="0022161C">
      <w:pPr>
        <w:pStyle w:val="a4"/>
        <w:tabs>
          <w:tab w:val="left" w:pos="0"/>
        </w:tabs>
        <w:ind w:left="0" w:firstLine="709"/>
        <w:jc w:val="both"/>
      </w:pPr>
      <w:r w:rsidRPr="00A22E62">
        <w:t>Целями подпрограммы являются:</w:t>
      </w:r>
    </w:p>
    <w:p w:rsidR="0022161C" w:rsidRPr="00A22E62" w:rsidRDefault="0022161C" w:rsidP="0022161C">
      <w:pPr>
        <w:pStyle w:val="a4"/>
        <w:numPr>
          <w:ilvl w:val="0"/>
          <w:numId w:val="19"/>
        </w:numPr>
        <w:tabs>
          <w:tab w:val="left" w:pos="0"/>
        </w:tabs>
        <w:ind w:left="0" w:firstLine="709"/>
        <w:jc w:val="both"/>
      </w:pPr>
      <w:r w:rsidRPr="00A22E62">
        <w:t>обеспечение доступности, повышение уровня сервиса и комфорта общественного транспорта на территории МО;</w:t>
      </w:r>
    </w:p>
    <w:p w:rsidR="0022161C" w:rsidRPr="00A22E62" w:rsidRDefault="0022161C" w:rsidP="0022161C">
      <w:pPr>
        <w:pStyle w:val="a4"/>
        <w:numPr>
          <w:ilvl w:val="0"/>
          <w:numId w:val="19"/>
        </w:numPr>
        <w:tabs>
          <w:tab w:val="left" w:pos="0"/>
        </w:tabs>
        <w:ind w:left="0" w:firstLine="709"/>
        <w:jc w:val="both"/>
      </w:pPr>
      <w:r w:rsidRPr="00A22E62">
        <w:t>улучшение состояния и развитие сети автомобильных дорог общего пользования местного значения, повышение безопасности дорожного движения.</w:t>
      </w:r>
    </w:p>
    <w:p w:rsidR="0022161C" w:rsidRPr="00A22E62" w:rsidRDefault="0022161C" w:rsidP="0022161C">
      <w:pPr>
        <w:pStyle w:val="a4"/>
        <w:tabs>
          <w:tab w:val="left" w:pos="0"/>
        </w:tabs>
        <w:ind w:left="0" w:firstLine="709"/>
        <w:jc w:val="both"/>
      </w:pPr>
      <w:r w:rsidRPr="00A22E62">
        <w:t>Для достижения поставленных целей будут решаться следующие задачи:</w:t>
      </w:r>
    </w:p>
    <w:p w:rsidR="0022161C" w:rsidRPr="00A22E62" w:rsidRDefault="0022161C" w:rsidP="0022161C">
      <w:pPr>
        <w:pStyle w:val="a4"/>
        <w:numPr>
          <w:ilvl w:val="0"/>
          <w:numId w:val="20"/>
        </w:numPr>
        <w:tabs>
          <w:tab w:val="left" w:pos="0"/>
        </w:tabs>
        <w:ind w:left="0" w:firstLine="709"/>
        <w:jc w:val="both"/>
      </w:pPr>
      <w:r w:rsidRPr="00A22E62">
        <w:t>Организация пассажирских перевозок на маршрутах регулярного сообщения муниципального образования «</w:t>
      </w:r>
      <w:proofErr w:type="spellStart"/>
      <w:r w:rsidRPr="00A22E62">
        <w:t>Овюрский</w:t>
      </w:r>
      <w:proofErr w:type="spellEnd"/>
      <w:r w:rsidRPr="00A22E62">
        <w:t xml:space="preserve"> </w:t>
      </w:r>
      <w:proofErr w:type="spellStart"/>
      <w:r w:rsidRPr="00A22E62">
        <w:t>кожуун</w:t>
      </w:r>
      <w:proofErr w:type="spellEnd"/>
      <w:r w:rsidRPr="00A22E62">
        <w:t>», обеспечение их надлежащего качества.</w:t>
      </w:r>
    </w:p>
    <w:p w:rsidR="0022161C" w:rsidRPr="00A22E62" w:rsidRDefault="0022161C" w:rsidP="0022161C">
      <w:pPr>
        <w:pStyle w:val="a4"/>
        <w:numPr>
          <w:ilvl w:val="0"/>
          <w:numId w:val="20"/>
        </w:numPr>
        <w:tabs>
          <w:tab w:val="left" w:pos="0"/>
        </w:tabs>
        <w:ind w:left="0" w:firstLine="709"/>
        <w:jc w:val="both"/>
      </w:pPr>
      <w:r w:rsidRPr="00A22E62">
        <w:t>Обеспечение доступности услуг общественного транспорта для различных категорий граждан, в том числе пенсионеров, детей из многодетных семей, маломобильных групп населения</w:t>
      </w:r>
      <w:proofErr w:type="gramStart"/>
      <w:r w:rsidRPr="00A22E62">
        <w:t>.</w:t>
      </w:r>
      <w:r w:rsidRPr="00A22E62">
        <w:rPr>
          <w:color w:val="000000"/>
        </w:rPr>
        <w:t>.</w:t>
      </w:r>
      <w:proofErr w:type="gramEnd"/>
    </w:p>
    <w:p w:rsidR="0022161C" w:rsidRPr="00A22E62" w:rsidRDefault="0022161C" w:rsidP="0022161C">
      <w:pPr>
        <w:pStyle w:val="a4"/>
        <w:numPr>
          <w:ilvl w:val="0"/>
          <w:numId w:val="20"/>
        </w:numPr>
        <w:ind w:left="0" w:firstLine="709"/>
        <w:jc w:val="both"/>
      </w:pPr>
      <w:r w:rsidRPr="00A22E62">
        <w:rPr>
          <w:color w:val="000000"/>
        </w:rPr>
        <w:t>Приведение улично-дорожной сети в состояние, удовлетворяющее нормативным</w:t>
      </w:r>
      <w:r w:rsidRPr="00A22E62">
        <w:rPr>
          <w:color w:val="000000"/>
        </w:rPr>
        <w:tab/>
        <w:t xml:space="preserve">требованиям. установленным ГОСТ </w:t>
      </w:r>
      <w:proofErr w:type="gramStart"/>
      <w:r w:rsidRPr="00A22E62">
        <w:rPr>
          <w:color w:val="000000"/>
        </w:rPr>
        <w:t>Р</w:t>
      </w:r>
      <w:proofErr w:type="gramEnd"/>
      <w:r w:rsidRPr="00A22E62">
        <w:rPr>
          <w:color w:val="000000"/>
        </w:rPr>
        <w:t xml:space="preserve"> 50597-93 </w:t>
      </w:r>
      <w:r w:rsidRPr="00A22E62">
        <w:rPr>
          <w:bCs/>
          <w:color w:val="000000"/>
        </w:rPr>
        <w:t xml:space="preserve">«Автомобильные дороги </w:t>
      </w:r>
      <w:r w:rsidRPr="00A22E62">
        <w:rPr>
          <w:color w:val="000000"/>
        </w:rPr>
        <w:t xml:space="preserve">и улицы. Требования к эксплуатационному </w:t>
      </w:r>
      <w:r w:rsidRPr="00A22E62">
        <w:rPr>
          <w:bCs/>
          <w:color w:val="000000"/>
        </w:rPr>
        <w:t xml:space="preserve">состоянию, </w:t>
      </w:r>
      <w:r w:rsidRPr="00A22E62">
        <w:rPr>
          <w:color w:val="000000"/>
        </w:rPr>
        <w:t>допустимому по условиям обеспечения безопасности дорожного движения», СНиП 3.06.03-85 «Автомобильные дороги».</w:t>
      </w:r>
    </w:p>
    <w:p w:rsidR="0022161C" w:rsidRPr="00A22E62" w:rsidRDefault="0022161C" w:rsidP="0022161C">
      <w:pPr>
        <w:pStyle w:val="a4"/>
        <w:numPr>
          <w:ilvl w:val="0"/>
          <w:numId w:val="20"/>
        </w:numPr>
        <w:ind w:left="0" w:firstLine="709"/>
        <w:jc w:val="both"/>
      </w:pPr>
      <w:r w:rsidRPr="00A22E62">
        <w:rPr>
          <w:color w:val="000000"/>
        </w:rPr>
        <w:t xml:space="preserve">Развитие  транспортной  инфраструктуры </w:t>
      </w:r>
      <w:r w:rsidRPr="00A22E62">
        <w:rPr>
          <w:color w:val="000000"/>
          <w:w w:val="80"/>
        </w:rPr>
        <w:t xml:space="preserve"> </w:t>
      </w:r>
      <w:r w:rsidRPr="00A22E62">
        <w:rPr>
          <w:color w:val="000000"/>
        </w:rPr>
        <w:t>в части автомобильных дорог общего пользования местного значения.</w:t>
      </w:r>
    </w:p>
    <w:p w:rsidR="0022161C" w:rsidRPr="00A22E62" w:rsidRDefault="0022161C" w:rsidP="0022161C">
      <w:pPr>
        <w:pStyle w:val="a4"/>
        <w:ind w:left="1069"/>
        <w:jc w:val="center"/>
        <w:rPr>
          <w:b/>
        </w:rPr>
      </w:pPr>
      <w:r w:rsidRPr="00A22E62">
        <w:rPr>
          <w:b/>
          <w:color w:val="000000"/>
        </w:rPr>
        <w:t>3. Целевые показатели (индикаторы)</w:t>
      </w:r>
    </w:p>
    <w:p w:rsidR="0022161C" w:rsidRPr="00A22E62" w:rsidRDefault="0022161C" w:rsidP="0022161C">
      <w:pPr>
        <w:pStyle w:val="a4"/>
        <w:ind w:left="0" w:firstLine="709"/>
        <w:jc w:val="both"/>
      </w:pPr>
      <w:r w:rsidRPr="00A22E62">
        <w:rPr>
          <w:bCs/>
          <w:color w:val="000000"/>
        </w:rPr>
        <w:t>В</w:t>
      </w:r>
      <w:r w:rsidRPr="00A22E62">
        <w:rPr>
          <w:b/>
          <w:bCs/>
          <w:color w:val="000000"/>
        </w:rPr>
        <w:t xml:space="preserve"> </w:t>
      </w:r>
      <w:r w:rsidRPr="00A22E62">
        <w:rPr>
          <w:color w:val="000000"/>
        </w:rPr>
        <w:t>качестве целевых показателей (индикаторов) подпрограммы определены следующие:</w:t>
      </w:r>
    </w:p>
    <w:p w:rsidR="0022161C" w:rsidRPr="00A22E62" w:rsidRDefault="0022161C" w:rsidP="0022161C">
      <w:pPr>
        <w:pStyle w:val="a4"/>
        <w:numPr>
          <w:ilvl w:val="0"/>
          <w:numId w:val="21"/>
        </w:numPr>
        <w:ind w:left="0" w:firstLine="709"/>
        <w:jc w:val="both"/>
      </w:pPr>
      <w:r w:rsidRPr="00A22E62">
        <w:rPr>
          <w:color w:val="000000"/>
        </w:rPr>
        <w:t xml:space="preserve">Протяженность организованных маршрутов регулярных перевозок автомобильным общественным транспортом, </w:t>
      </w:r>
      <w:proofErr w:type="gramStart"/>
      <w:r w:rsidRPr="00A22E62">
        <w:rPr>
          <w:color w:val="000000"/>
        </w:rPr>
        <w:t>км</w:t>
      </w:r>
      <w:proofErr w:type="gramEnd"/>
      <w:r w:rsidRPr="00A22E62">
        <w:rPr>
          <w:color w:val="000000"/>
        </w:rPr>
        <w:t>.</w:t>
      </w:r>
    </w:p>
    <w:p w:rsidR="0022161C" w:rsidRPr="00A22E62" w:rsidRDefault="0022161C" w:rsidP="0022161C">
      <w:pPr>
        <w:pStyle w:val="a4"/>
        <w:ind w:left="0" w:firstLine="709"/>
        <w:jc w:val="both"/>
      </w:pPr>
      <w:r w:rsidRPr="00A22E62">
        <w:rPr>
          <w:color w:val="000000"/>
        </w:rPr>
        <w:t xml:space="preserve">Показатель характеризует организацию транспортного обслуживания </w:t>
      </w:r>
      <w:r w:rsidRPr="00A22E62">
        <w:rPr>
          <w:bCs/>
          <w:color w:val="000000"/>
        </w:rPr>
        <w:t>населения;</w:t>
      </w:r>
      <w:r w:rsidRPr="00A22E62">
        <w:rPr>
          <w:b/>
          <w:bCs/>
          <w:color w:val="000000"/>
        </w:rPr>
        <w:t xml:space="preserve"> </w:t>
      </w:r>
      <w:r w:rsidRPr="00A22E62">
        <w:rPr>
          <w:color w:val="000000"/>
        </w:rPr>
        <w:t xml:space="preserve">влияет па качество оказания </w:t>
      </w:r>
      <w:r w:rsidRPr="00A22E62">
        <w:rPr>
          <w:color w:val="000000"/>
          <w:lang w:eastAsia="en-US"/>
        </w:rPr>
        <w:t>транспортных</w:t>
      </w:r>
      <w:r w:rsidRPr="00A22E62">
        <w:rPr>
          <w:color w:val="000000"/>
        </w:rPr>
        <w:t xml:space="preserve"> услуг населению.</w:t>
      </w:r>
    </w:p>
    <w:p w:rsidR="0022161C" w:rsidRPr="00A22E62" w:rsidRDefault="0022161C" w:rsidP="0022161C">
      <w:pPr>
        <w:pStyle w:val="a4"/>
        <w:numPr>
          <w:ilvl w:val="0"/>
          <w:numId w:val="21"/>
        </w:numPr>
        <w:ind w:left="0" w:firstLine="709"/>
        <w:jc w:val="both"/>
      </w:pPr>
      <w:r w:rsidRPr="00A22E62">
        <w:rPr>
          <w:color w:val="000000"/>
        </w:rPr>
        <w:t xml:space="preserve">Количество транспортных средств, работающих на организованных </w:t>
      </w:r>
      <w:r w:rsidRPr="00A22E62">
        <w:rPr>
          <w:bCs/>
          <w:color w:val="000000"/>
        </w:rPr>
        <w:t>маршрутах</w:t>
      </w:r>
      <w:r w:rsidRPr="00A22E62">
        <w:rPr>
          <w:b/>
          <w:bCs/>
          <w:color w:val="000000"/>
        </w:rPr>
        <w:t xml:space="preserve"> </w:t>
      </w:r>
      <w:r w:rsidRPr="00A22E62">
        <w:rPr>
          <w:color w:val="000000"/>
        </w:rPr>
        <w:t>регулярных перевозок автомобильным общественным транспортом, ед.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Показатель характеризует организацию транспортного обслуживания населения, влияет на качество оказания транспортных услуг населению.</w:t>
      </w:r>
    </w:p>
    <w:p w:rsidR="0022161C" w:rsidRPr="00A22E62" w:rsidRDefault="0022161C" w:rsidP="0022161C">
      <w:pPr>
        <w:pStyle w:val="a4"/>
        <w:numPr>
          <w:ilvl w:val="0"/>
          <w:numId w:val="21"/>
        </w:numPr>
        <w:ind w:left="0" w:firstLine="709"/>
        <w:jc w:val="both"/>
      </w:pPr>
      <w:r w:rsidRPr="00A22E62">
        <w:rPr>
          <w:color w:val="000000"/>
        </w:rPr>
        <w:t xml:space="preserve">Доля установленных дорожных предупреждающих знаков возле </w:t>
      </w:r>
      <w:r w:rsidRPr="00A22E62">
        <w:rPr>
          <w:bCs/>
          <w:color w:val="000000"/>
        </w:rPr>
        <w:t>образовательных</w:t>
      </w:r>
      <w:r w:rsidRPr="00A22E62">
        <w:rPr>
          <w:b/>
          <w:bCs/>
          <w:color w:val="000000"/>
        </w:rPr>
        <w:t xml:space="preserve"> </w:t>
      </w:r>
      <w:r w:rsidRPr="00A22E62">
        <w:rPr>
          <w:color w:val="000000"/>
        </w:rPr>
        <w:t>учреждений  от потребности, процентов.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Показатели 2-3 характеризую</w:t>
      </w:r>
      <w:r w:rsidRPr="00A22E62">
        <w:rPr>
          <w:color w:val="000000"/>
          <w:lang w:eastAsia="en-US"/>
        </w:rPr>
        <w:t xml:space="preserve">т </w:t>
      </w:r>
      <w:r w:rsidRPr="00A22E62">
        <w:rPr>
          <w:color w:val="000000"/>
        </w:rPr>
        <w:t>состояние автомобильных дорог общего пользования местного значения с точки зрения их оснащенности техническими средствами организации дорожного движения; влияют на безопасность дорожного движения.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lastRenderedPageBreak/>
        <w:t xml:space="preserve">4)  Протяженность автомобильных дорог общего пользования местного значения с усовершенствованным дорожным покрытием, </w:t>
      </w:r>
      <w:proofErr w:type="gramStart"/>
      <w:r w:rsidRPr="00A22E62">
        <w:rPr>
          <w:color w:val="000000"/>
        </w:rPr>
        <w:t>в обшей</w:t>
      </w:r>
      <w:proofErr w:type="gramEnd"/>
      <w:r w:rsidRPr="00A22E62">
        <w:rPr>
          <w:color w:val="000000"/>
        </w:rPr>
        <w:t xml:space="preserve"> протяженности автомобильных дорог общего пользования местного </w:t>
      </w:r>
      <w:r w:rsidRPr="00A22E62">
        <w:rPr>
          <w:bCs/>
          <w:color w:val="000000"/>
        </w:rPr>
        <w:t>значения, процен</w:t>
      </w:r>
      <w:r w:rsidRPr="00A22E62">
        <w:rPr>
          <w:color w:val="000000"/>
        </w:rPr>
        <w:t>тов.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bCs/>
          <w:color w:val="000000"/>
        </w:rPr>
        <w:t xml:space="preserve">Показатель </w:t>
      </w:r>
      <w:r w:rsidRPr="00A22E62">
        <w:rPr>
          <w:color w:val="000000"/>
        </w:rPr>
        <w:t xml:space="preserve">характеризует качество дорожного покрытия автомобильных </w:t>
      </w:r>
      <w:r w:rsidRPr="00A22E62">
        <w:rPr>
          <w:bCs/>
          <w:color w:val="000000"/>
        </w:rPr>
        <w:t xml:space="preserve">дорог общего </w:t>
      </w:r>
      <w:r w:rsidRPr="00A22E62">
        <w:rPr>
          <w:color w:val="000000"/>
        </w:rPr>
        <w:t>пользования местного значения; влияет на безопасность  дорожного движения, а также качество оказания транспортных услуг населению.</w:t>
      </w:r>
    </w:p>
    <w:p w:rsidR="0022161C" w:rsidRPr="00A22E62" w:rsidRDefault="0022161C" w:rsidP="0022161C">
      <w:pPr>
        <w:pStyle w:val="a4"/>
        <w:numPr>
          <w:ilvl w:val="0"/>
          <w:numId w:val="14"/>
        </w:numPr>
        <w:tabs>
          <w:tab w:val="left" w:pos="180"/>
        </w:tabs>
        <w:ind w:left="0" w:firstLine="709"/>
        <w:jc w:val="both"/>
      </w:pPr>
      <w:r w:rsidRPr="00A22E62">
        <w:t xml:space="preserve">Ввод в эксплуатацию автомобильных дорог общего пользования    местного значения, </w:t>
      </w:r>
      <w:proofErr w:type="gramStart"/>
      <w:r w:rsidRPr="00A22E62">
        <w:t>км</w:t>
      </w:r>
      <w:proofErr w:type="gramEnd"/>
      <w:r w:rsidRPr="00A22E62">
        <w:t>.</w:t>
      </w:r>
    </w:p>
    <w:p w:rsidR="0022161C" w:rsidRPr="00A22E62" w:rsidRDefault="0022161C" w:rsidP="0022161C">
      <w:pPr>
        <w:tabs>
          <w:tab w:val="left" w:pos="0"/>
          <w:tab w:val="left" w:pos="426"/>
        </w:tabs>
        <w:ind w:firstLine="709"/>
        <w:jc w:val="both"/>
      </w:pPr>
      <w:r w:rsidRPr="00A22E62">
        <w:t xml:space="preserve">Показатель характеризует развитие сети автомобильных дорог общего пользования местного значения. </w:t>
      </w:r>
      <w:proofErr w:type="gramStart"/>
      <w:r w:rsidRPr="00A22E62">
        <w:t>Предусмотрен</w:t>
      </w:r>
      <w:proofErr w:type="gramEnd"/>
      <w:r w:rsidRPr="00A22E62">
        <w:t xml:space="preserve"> в государственной программе Республики Тыва  в качестве целевого показателя (индикатора) для наблюдения в разрезе муниципальных районов.</w:t>
      </w:r>
    </w:p>
    <w:p w:rsidR="0022161C" w:rsidRPr="00A22E62" w:rsidRDefault="0022161C" w:rsidP="0022161C">
      <w:pPr>
        <w:numPr>
          <w:ilvl w:val="0"/>
          <w:numId w:val="14"/>
        </w:numPr>
        <w:tabs>
          <w:tab w:val="left" w:pos="180"/>
        </w:tabs>
        <w:ind w:left="34" w:firstLine="709"/>
        <w:jc w:val="both"/>
      </w:pPr>
      <w:r w:rsidRPr="00A22E62">
        <w:t>Капитальный ремонт и ремонт автомобильных дорог общего пользования местного значения.</w:t>
      </w:r>
    </w:p>
    <w:p w:rsidR="0022161C" w:rsidRPr="00A22E62" w:rsidRDefault="0022161C" w:rsidP="0022161C">
      <w:pPr>
        <w:tabs>
          <w:tab w:val="left" w:pos="180"/>
        </w:tabs>
        <w:ind w:firstLine="709"/>
        <w:jc w:val="both"/>
      </w:pPr>
      <w:r w:rsidRPr="00A22E62">
        <w:t xml:space="preserve">Показатель характеризует объем выполненных работ по капитальному ремонту и ремонту автомобильных дорог общего пользования местного значения; влияет на состояние автомобильных дорог общего пользования местного </w:t>
      </w:r>
      <w:proofErr w:type="spellStart"/>
      <w:r w:rsidRPr="00A22E62">
        <w:t>значения</w:t>
      </w:r>
      <w:proofErr w:type="gramStart"/>
      <w:r w:rsidRPr="00A22E62">
        <w:t>.П</w:t>
      </w:r>
      <w:proofErr w:type="gramEnd"/>
      <w:r w:rsidRPr="00A22E62">
        <w:t>редусмотрен</w:t>
      </w:r>
      <w:proofErr w:type="spellEnd"/>
      <w:r w:rsidRPr="00A22E62">
        <w:t xml:space="preserve"> в государственной программе Республики Тыва  в качестве целевого показателя (индикатора) для наблюдения в разрезе муниципальных районов.</w:t>
      </w:r>
    </w:p>
    <w:p w:rsidR="0022161C" w:rsidRPr="00A22E62" w:rsidRDefault="0022161C" w:rsidP="0022161C">
      <w:pPr>
        <w:numPr>
          <w:ilvl w:val="0"/>
          <w:numId w:val="14"/>
        </w:numPr>
        <w:tabs>
          <w:tab w:val="left" w:pos="0"/>
        </w:tabs>
        <w:ind w:left="34" w:firstLine="709"/>
        <w:jc w:val="both"/>
      </w:pPr>
      <w:r w:rsidRPr="00A22E62">
        <w:t>Количество дорожно-транспортных происшествий на территории МО «</w:t>
      </w:r>
      <w:proofErr w:type="spellStart"/>
      <w:r w:rsidRPr="00A22E62">
        <w:t>Овюрскийкожуун</w:t>
      </w:r>
      <w:proofErr w:type="spellEnd"/>
      <w:r w:rsidRPr="00A22E62">
        <w:t>» с пострадавшими, единиц.</w:t>
      </w:r>
    </w:p>
    <w:p w:rsidR="0022161C" w:rsidRPr="00A22E62" w:rsidRDefault="0022161C" w:rsidP="0022161C">
      <w:pPr>
        <w:ind w:firstLine="709"/>
        <w:jc w:val="both"/>
      </w:pPr>
      <w:r w:rsidRPr="00A22E62">
        <w:t>Удельный вес дорожно-транспортных происшествий на территории МО «</w:t>
      </w:r>
      <w:proofErr w:type="spellStart"/>
      <w:r w:rsidRPr="00A22E62">
        <w:t>Овюрскийкожуун</w:t>
      </w:r>
      <w:proofErr w:type="spellEnd"/>
      <w:r w:rsidRPr="00A22E62">
        <w:t>» с погибшими гражданами от общего количества дорожно – транспортн</w:t>
      </w:r>
      <w:r>
        <w:t>ых происшествий на территории МО</w:t>
      </w:r>
      <w:r w:rsidRPr="00A22E62">
        <w:t xml:space="preserve"> «</w:t>
      </w:r>
      <w:proofErr w:type="spellStart"/>
      <w:r w:rsidRPr="00A22E62">
        <w:t>Овюрскийкожуун</w:t>
      </w:r>
      <w:proofErr w:type="spellEnd"/>
      <w:r w:rsidRPr="00A22E62">
        <w:t>», процентов.</w:t>
      </w:r>
    </w:p>
    <w:p w:rsidR="0022161C" w:rsidRPr="00A22E62" w:rsidRDefault="0022161C" w:rsidP="0022161C">
      <w:pPr>
        <w:tabs>
          <w:tab w:val="left" w:pos="180"/>
        </w:tabs>
        <w:ind w:firstLine="709"/>
        <w:jc w:val="both"/>
      </w:pPr>
      <w:r>
        <w:t>Показатели 6-7</w:t>
      </w:r>
      <w:r w:rsidRPr="00A22E62">
        <w:t xml:space="preserve"> характеризует безопасность дорожного движения на территории МО, зависит от состояния улично – дорожной сети.</w:t>
      </w:r>
    </w:p>
    <w:p w:rsidR="0022161C" w:rsidRPr="00A22E62" w:rsidRDefault="0022161C" w:rsidP="0022161C">
      <w:pPr>
        <w:tabs>
          <w:tab w:val="left" w:pos="180"/>
        </w:tabs>
        <w:ind w:firstLine="709"/>
        <w:jc w:val="both"/>
      </w:pPr>
      <w:r w:rsidRPr="00A22E62">
        <w:t>Показатели (индикаторы) эффективности реализации подпрограммы приводится в приложении 1 к подпрограмме.</w:t>
      </w:r>
    </w:p>
    <w:p w:rsidR="0022161C" w:rsidRPr="00A22E62" w:rsidRDefault="0022161C" w:rsidP="0022161C">
      <w:pPr>
        <w:tabs>
          <w:tab w:val="left" w:pos="0"/>
        </w:tabs>
        <w:ind w:firstLine="709"/>
        <w:jc w:val="center"/>
        <w:rPr>
          <w:b/>
        </w:rPr>
      </w:pPr>
      <w:r w:rsidRPr="00A22E62">
        <w:rPr>
          <w:b/>
        </w:rPr>
        <w:t>4. Сроки и этапы реализации подпрограммы</w:t>
      </w:r>
    </w:p>
    <w:p w:rsidR="0022161C" w:rsidRPr="00A22E62" w:rsidRDefault="0022161C" w:rsidP="0022161C">
      <w:pPr>
        <w:tabs>
          <w:tab w:val="left" w:pos="0"/>
        </w:tabs>
        <w:ind w:firstLine="709"/>
        <w:jc w:val="both"/>
      </w:pPr>
      <w:r w:rsidRPr="00A22E62">
        <w:t>Подпрограмма реализуется в 2018-2020 годах.</w:t>
      </w:r>
    </w:p>
    <w:p w:rsidR="0022161C" w:rsidRPr="00A22E62" w:rsidRDefault="0022161C" w:rsidP="0022161C">
      <w:pPr>
        <w:tabs>
          <w:tab w:val="left" w:pos="0"/>
        </w:tabs>
        <w:ind w:firstLine="709"/>
        <w:jc w:val="both"/>
      </w:pPr>
      <w:r w:rsidRPr="00A22E62">
        <w:t>Этапы реализации подпрограммы не выделяются.</w:t>
      </w:r>
    </w:p>
    <w:p w:rsidR="0022161C" w:rsidRPr="00A22E62" w:rsidRDefault="0022161C" w:rsidP="0022161C">
      <w:pPr>
        <w:tabs>
          <w:tab w:val="left" w:pos="0"/>
        </w:tabs>
        <w:ind w:firstLine="709"/>
        <w:jc w:val="both"/>
      </w:pPr>
      <w:r w:rsidRPr="00A22E62">
        <w:t>Перечень основных мероприятий приведен в приложении 2 к подпрограмме</w:t>
      </w:r>
    </w:p>
    <w:p w:rsidR="0022161C" w:rsidRPr="00847CC0" w:rsidRDefault="0022161C" w:rsidP="0022161C">
      <w:pPr>
        <w:pStyle w:val="a4"/>
        <w:numPr>
          <w:ilvl w:val="0"/>
          <w:numId w:val="27"/>
        </w:numPr>
        <w:tabs>
          <w:tab w:val="left" w:pos="0"/>
        </w:tabs>
        <w:jc w:val="center"/>
        <w:rPr>
          <w:b/>
        </w:rPr>
      </w:pPr>
      <w:r w:rsidRPr="00847CC0">
        <w:rPr>
          <w:b/>
        </w:rPr>
        <w:t>Основные мероприятия</w:t>
      </w:r>
    </w:p>
    <w:p w:rsidR="0022161C" w:rsidRPr="00A22E62" w:rsidRDefault="0022161C" w:rsidP="0022161C">
      <w:pPr>
        <w:tabs>
          <w:tab w:val="left" w:pos="0"/>
        </w:tabs>
        <w:ind w:firstLine="709"/>
        <w:jc w:val="both"/>
      </w:pPr>
      <w:r w:rsidRPr="00A22E62">
        <w:t>Основные мероприятия  в</w:t>
      </w:r>
      <w:r>
        <w:t xml:space="preserve"> </w:t>
      </w:r>
      <w:r w:rsidRPr="00A22E62">
        <w:t>сфере реализации подпрограммы:</w:t>
      </w:r>
    </w:p>
    <w:p w:rsidR="0022161C" w:rsidRPr="00A22E62" w:rsidRDefault="0022161C" w:rsidP="0022161C">
      <w:pPr>
        <w:numPr>
          <w:ilvl w:val="0"/>
          <w:numId w:val="10"/>
        </w:numPr>
        <w:tabs>
          <w:tab w:val="left" w:pos="0"/>
        </w:tabs>
        <w:ind w:left="0" w:firstLine="709"/>
        <w:jc w:val="both"/>
      </w:pPr>
      <w:r w:rsidRPr="00A22E62">
        <w:t>Формирование сети маршрутов регулярных перевозок автомобильным транспортом общего пользования на территории МО «</w:t>
      </w:r>
      <w:proofErr w:type="spellStart"/>
      <w:r w:rsidRPr="00A22E62">
        <w:t>Овюрский</w:t>
      </w:r>
      <w:proofErr w:type="spellEnd"/>
      <w:r w:rsidRPr="00A22E62">
        <w:t xml:space="preserve"> </w:t>
      </w:r>
      <w:proofErr w:type="spellStart"/>
      <w:r w:rsidRPr="00A22E62">
        <w:t>кожуун</w:t>
      </w:r>
      <w:proofErr w:type="spellEnd"/>
      <w:r w:rsidRPr="00A22E62">
        <w:t>».</w:t>
      </w:r>
    </w:p>
    <w:p w:rsidR="0022161C" w:rsidRPr="00A22E62" w:rsidRDefault="0022161C" w:rsidP="0022161C">
      <w:pPr>
        <w:tabs>
          <w:tab w:val="left" w:pos="0"/>
        </w:tabs>
        <w:ind w:firstLine="709"/>
        <w:jc w:val="both"/>
      </w:pPr>
      <w:r w:rsidRPr="00A22E62">
        <w:t>В рамках основного мероприятия осуществляется:</w:t>
      </w:r>
    </w:p>
    <w:p w:rsidR="0022161C" w:rsidRPr="00A22E62" w:rsidRDefault="0022161C" w:rsidP="0022161C">
      <w:pPr>
        <w:tabs>
          <w:tab w:val="left" w:pos="0"/>
        </w:tabs>
        <w:ind w:firstLine="709"/>
        <w:jc w:val="both"/>
      </w:pPr>
      <w:r w:rsidRPr="00A22E62">
        <w:t xml:space="preserve">- определение потребности в перевозках по маршрутам регулярных перевозок </w:t>
      </w:r>
      <w:proofErr w:type="gramStart"/>
      <w:r w:rsidRPr="00A22E62">
        <w:t xml:space="preserve">( </w:t>
      </w:r>
      <w:proofErr w:type="gramEnd"/>
      <w:r w:rsidRPr="00A22E62">
        <w:t>в том числе при открытии новых маршрутов и (или) изменении сети действующих маршрутов регулярных перевозок);</w:t>
      </w:r>
    </w:p>
    <w:p w:rsidR="0022161C" w:rsidRPr="00A22E62" w:rsidRDefault="0022161C" w:rsidP="0022161C">
      <w:pPr>
        <w:ind w:firstLine="709"/>
        <w:jc w:val="both"/>
      </w:pPr>
      <w:r w:rsidRPr="00A22E62">
        <w:t xml:space="preserve">- обследование дорожных условий – в целях </w:t>
      </w:r>
      <w:proofErr w:type="gramStart"/>
      <w:r w:rsidRPr="00A22E62">
        <w:t>оценки соответствия технического состояния трассы движения</w:t>
      </w:r>
      <w:proofErr w:type="gramEnd"/>
      <w:r w:rsidRPr="00A22E62">
        <w:t xml:space="preserve"> по маршруту требованиям безопасности дорожного движения. Обследования дорожных условий </w:t>
      </w:r>
      <w:r w:rsidRPr="00A22E62">
        <w:rPr>
          <w:bCs/>
          <w:color w:val="000000"/>
        </w:rPr>
        <w:t xml:space="preserve">проводится </w:t>
      </w:r>
      <w:r w:rsidRPr="00A22E62">
        <w:rPr>
          <w:color w:val="000000"/>
        </w:rPr>
        <w:t xml:space="preserve">перед </w:t>
      </w:r>
      <w:r w:rsidRPr="00A22E62">
        <w:rPr>
          <w:bCs/>
          <w:color w:val="000000"/>
        </w:rPr>
        <w:t xml:space="preserve">открытием </w:t>
      </w:r>
      <w:r w:rsidRPr="00A22E62">
        <w:rPr>
          <w:color w:val="000000"/>
        </w:rPr>
        <w:t>маршрута и в процессе эксплуатации</w:t>
      </w:r>
      <w:r w:rsidRPr="00A22E62">
        <w:rPr>
          <w:color w:val="000000"/>
        </w:rPr>
        <w:tab/>
        <w:t xml:space="preserve"> - </w:t>
      </w:r>
      <w:r w:rsidRPr="00A22E62">
        <w:rPr>
          <w:bCs/>
          <w:color w:val="000000"/>
        </w:rPr>
        <w:t xml:space="preserve">не реже двух раз в год (к осенне-зимнему и весенне-летнему </w:t>
      </w:r>
      <w:r w:rsidRPr="00A22E62">
        <w:rPr>
          <w:color w:val="000000"/>
        </w:rPr>
        <w:t>периодам);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 xml:space="preserve">устранение недостатков, отмеченных в актах по результатам </w:t>
      </w:r>
      <w:r w:rsidRPr="00A22E62">
        <w:rPr>
          <w:bCs/>
          <w:color w:val="000000"/>
        </w:rPr>
        <w:t>обследования дорожных условий;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bCs/>
          <w:color w:val="000000"/>
        </w:rPr>
      </w:pPr>
      <w:r w:rsidRPr="00A22E62">
        <w:rPr>
          <w:bCs/>
          <w:color w:val="000000"/>
        </w:rPr>
        <w:t xml:space="preserve">разработка (внесение изменений) и утверждение паспорта маршрута - в случае принятия решения </w:t>
      </w:r>
      <w:r w:rsidRPr="00A22E62">
        <w:rPr>
          <w:color w:val="000000"/>
        </w:rPr>
        <w:t xml:space="preserve">об открытии нового маршрута или об </w:t>
      </w:r>
      <w:r w:rsidRPr="00A22E62">
        <w:rPr>
          <w:bCs/>
          <w:color w:val="000000"/>
        </w:rPr>
        <w:t>изменении маршрута;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- информирование населения о маршрутах регулярных перевозок через </w:t>
      </w:r>
      <w:r w:rsidRPr="00A22E62">
        <w:rPr>
          <w:bCs/>
          <w:color w:val="000000"/>
        </w:rPr>
        <w:t xml:space="preserve">СМИ, официальный </w:t>
      </w:r>
      <w:r w:rsidRPr="00A22E62">
        <w:rPr>
          <w:color w:val="000000"/>
        </w:rPr>
        <w:t xml:space="preserve">сайт </w:t>
      </w:r>
      <w:proofErr w:type="spellStart"/>
      <w:r w:rsidRPr="00A22E62">
        <w:rPr>
          <w:color w:val="000000"/>
        </w:rPr>
        <w:t>мунипипального</w:t>
      </w:r>
      <w:proofErr w:type="spellEnd"/>
      <w:r w:rsidRPr="00A22E62">
        <w:rPr>
          <w:color w:val="000000"/>
        </w:rPr>
        <w:t xml:space="preserve"> </w:t>
      </w:r>
      <w:r w:rsidRPr="00A22E62">
        <w:rPr>
          <w:bCs/>
          <w:color w:val="000000"/>
        </w:rPr>
        <w:t>образования «</w:t>
      </w:r>
      <w:proofErr w:type="spellStart"/>
      <w:r w:rsidRPr="00A22E62">
        <w:rPr>
          <w:bCs/>
          <w:color w:val="000000"/>
        </w:rPr>
        <w:t>Овюрский</w:t>
      </w:r>
      <w:proofErr w:type="spellEnd"/>
      <w:r w:rsidRPr="00A22E62">
        <w:rPr>
          <w:bCs/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color w:val="000000"/>
        </w:rPr>
        <w:t>».</w:t>
      </w:r>
    </w:p>
    <w:p w:rsidR="0022161C" w:rsidRPr="00A22E62" w:rsidRDefault="0022161C" w:rsidP="0022161C">
      <w:pPr>
        <w:ind w:firstLine="709"/>
        <w:jc w:val="both"/>
      </w:pPr>
      <w:proofErr w:type="gramStart"/>
      <w:r w:rsidRPr="00A22E62">
        <w:rPr>
          <w:bCs/>
          <w:color w:val="000000"/>
        </w:rPr>
        <w:lastRenderedPageBreak/>
        <w:t xml:space="preserve">Формирование </w:t>
      </w:r>
      <w:r w:rsidRPr="00A22E62">
        <w:rPr>
          <w:color w:val="000000"/>
        </w:rPr>
        <w:t>сети маршрутов регулярных перевозок осуществляется Администрацией МО) «</w:t>
      </w:r>
      <w:proofErr w:type="spellStart"/>
      <w:r w:rsidRPr="00A22E62">
        <w:rPr>
          <w:color w:val="000000"/>
        </w:rPr>
        <w:t>Овюрский</w:t>
      </w:r>
      <w:proofErr w:type="spellEnd"/>
      <w:r w:rsidRPr="00A22E62">
        <w:rPr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color w:val="000000"/>
        </w:rPr>
        <w:t xml:space="preserve">»  в соответствии с Положением об </w:t>
      </w:r>
      <w:r w:rsidRPr="00A22E62">
        <w:rPr>
          <w:bCs/>
          <w:color w:val="000000"/>
        </w:rPr>
        <w:t xml:space="preserve">организации </w:t>
      </w:r>
      <w:r w:rsidRPr="00A22E62">
        <w:rPr>
          <w:color w:val="000000"/>
        </w:rPr>
        <w:t xml:space="preserve">пассажирских перевозок на маршрутах регулярного сообщения муниципального образования </w:t>
      </w:r>
      <w:proofErr w:type="spellStart"/>
      <w:r w:rsidRPr="00A22E62">
        <w:rPr>
          <w:color w:val="000000"/>
        </w:rPr>
        <w:t>Овюрскнй</w:t>
      </w:r>
      <w:proofErr w:type="spellEnd"/>
      <w:r w:rsidRPr="00A22E62">
        <w:rPr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color w:val="000000"/>
        </w:rPr>
        <w:t>».</w:t>
      </w:r>
      <w:proofErr w:type="gramEnd"/>
      <w:r w:rsidRPr="00A22E62">
        <w:rPr>
          <w:color w:val="000000"/>
        </w:rPr>
        <w:t xml:space="preserve"> Единая сеть маршрутов регулярных перевозок, а также открытие, изменение, закрытие маршрутов регулярных перевозок утверждается постановлением Администрации МО </w:t>
      </w:r>
      <w:r w:rsidRPr="00A22E62">
        <w:rPr>
          <w:bCs/>
          <w:color w:val="000000"/>
        </w:rPr>
        <w:t>«</w:t>
      </w:r>
      <w:proofErr w:type="spellStart"/>
      <w:r w:rsidRPr="00A22E62">
        <w:rPr>
          <w:bCs/>
          <w:color w:val="000000"/>
        </w:rPr>
        <w:t>Овюрский</w:t>
      </w:r>
      <w:proofErr w:type="spellEnd"/>
      <w:r w:rsidRPr="00A22E62">
        <w:rPr>
          <w:bCs/>
          <w:color w:val="000000"/>
        </w:rPr>
        <w:t xml:space="preserve"> </w:t>
      </w:r>
      <w:proofErr w:type="spellStart"/>
      <w:r w:rsidRPr="00A22E62">
        <w:rPr>
          <w:bCs/>
          <w:color w:val="000000"/>
        </w:rPr>
        <w:t>кожуун</w:t>
      </w:r>
      <w:proofErr w:type="spellEnd"/>
      <w:r w:rsidRPr="00A22E62">
        <w:rPr>
          <w:bCs/>
          <w:color w:val="000000"/>
        </w:rPr>
        <w:t>».</w:t>
      </w:r>
    </w:p>
    <w:p w:rsidR="0022161C" w:rsidRPr="00A22E62" w:rsidRDefault="0022161C" w:rsidP="0022161C">
      <w:pPr>
        <w:numPr>
          <w:ilvl w:val="0"/>
          <w:numId w:val="23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Согласование расписания движения автобусов по маршруту регулярных перевозок.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bCs/>
          <w:color w:val="000000"/>
        </w:rPr>
        <w:t>В</w:t>
      </w:r>
      <w:r w:rsidRPr="00A22E62">
        <w:rPr>
          <w:b/>
          <w:bCs/>
          <w:color w:val="000000"/>
        </w:rPr>
        <w:t xml:space="preserve"> </w:t>
      </w:r>
      <w:r w:rsidRPr="00A22E62">
        <w:rPr>
          <w:color w:val="000000"/>
        </w:rPr>
        <w:t>рамках основного мероприятия осуществляется: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рассмотрение заявления перевозчика о согласовании расписания движения автобусов по маршруту регулярных перевозок;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согласование либо отказ в согласовании расписания движения автобусов по маршруту регулярных перевозок;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 xml:space="preserve">утверждение расписания движения автобусов по маршруту </w:t>
      </w:r>
      <w:r w:rsidRPr="00A22E62">
        <w:rPr>
          <w:bCs/>
          <w:color w:val="000000"/>
        </w:rPr>
        <w:t>регулярных перевозок Администрацией МО «</w:t>
      </w:r>
      <w:proofErr w:type="spellStart"/>
      <w:r w:rsidRPr="00A22E62">
        <w:rPr>
          <w:bCs/>
          <w:color w:val="000000"/>
        </w:rPr>
        <w:t>Овюрский</w:t>
      </w:r>
      <w:proofErr w:type="spellEnd"/>
      <w:r w:rsidRPr="00A22E62">
        <w:rPr>
          <w:bCs/>
          <w:color w:val="000000"/>
        </w:rPr>
        <w:t xml:space="preserve"> </w:t>
      </w:r>
      <w:proofErr w:type="spellStart"/>
      <w:r w:rsidRPr="00A22E62">
        <w:rPr>
          <w:bCs/>
          <w:color w:val="000000"/>
        </w:rPr>
        <w:t>кожуун</w:t>
      </w:r>
      <w:proofErr w:type="spellEnd"/>
      <w:r w:rsidRPr="00A22E62">
        <w:rPr>
          <w:color w:val="000000"/>
        </w:rPr>
        <w:t>»;</w:t>
      </w:r>
    </w:p>
    <w:p w:rsidR="0022161C" w:rsidRPr="00A22E62" w:rsidRDefault="0022161C" w:rsidP="0022161C">
      <w:pPr>
        <w:ind w:firstLine="709"/>
        <w:jc w:val="both"/>
      </w:pPr>
      <w:proofErr w:type="gramStart"/>
      <w:r w:rsidRPr="00A22E62">
        <w:rPr>
          <w:color w:val="000000"/>
        </w:rPr>
        <w:t>- информирование населения о расписании движения автобусов (размещение информации па официальном сайте муниципального образования «</w:t>
      </w:r>
      <w:proofErr w:type="spellStart"/>
      <w:r w:rsidRPr="00A22E62">
        <w:rPr>
          <w:color w:val="000000"/>
        </w:rPr>
        <w:t>Овюрскийкожуун</w:t>
      </w:r>
      <w:proofErr w:type="spellEnd"/>
      <w:r w:rsidRPr="00A22E62">
        <w:rPr>
          <w:color w:val="000000"/>
        </w:rPr>
        <w:t>», на остановочных пунктах маршрутов регулярных перевозок.</w:t>
      </w:r>
      <w:proofErr w:type="gramEnd"/>
    </w:p>
    <w:p w:rsidR="0022161C" w:rsidRPr="00A22E62" w:rsidRDefault="0022161C" w:rsidP="0022161C">
      <w:pPr>
        <w:ind w:firstLine="709"/>
        <w:jc w:val="both"/>
      </w:pPr>
      <w:r w:rsidRPr="00A22E62">
        <w:rPr>
          <w:bCs/>
          <w:color w:val="000000"/>
        </w:rPr>
        <w:t xml:space="preserve">Выполнение </w:t>
      </w:r>
      <w:r w:rsidRPr="00A22E62">
        <w:rPr>
          <w:color w:val="000000"/>
        </w:rPr>
        <w:t xml:space="preserve">пассажирских перевозок па маршрутах осуществляется в </w:t>
      </w:r>
      <w:r w:rsidRPr="00A22E62">
        <w:rPr>
          <w:bCs/>
          <w:color w:val="000000"/>
        </w:rPr>
        <w:t xml:space="preserve">соответствии с </w:t>
      </w:r>
      <w:r w:rsidRPr="00A22E62">
        <w:rPr>
          <w:color w:val="000000"/>
        </w:rPr>
        <w:t>согласованным расписанием движения автобусов;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bCs/>
          <w:color w:val="000000"/>
        </w:rPr>
        <w:t>В</w:t>
      </w:r>
      <w:r w:rsidRPr="00A22E62">
        <w:rPr>
          <w:b/>
          <w:bCs/>
          <w:color w:val="000000"/>
        </w:rPr>
        <w:t xml:space="preserve"> </w:t>
      </w:r>
      <w:r w:rsidRPr="00A22E62">
        <w:rPr>
          <w:color w:val="000000"/>
        </w:rPr>
        <w:t xml:space="preserve">рамках основного мероприятия осуществляется </w:t>
      </w:r>
      <w:proofErr w:type="gramStart"/>
      <w:r w:rsidRPr="00A22E62">
        <w:rPr>
          <w:color w:val="000000"/>
        </w:rPr>
        <w:t>контроль за</w:t>
      </w:r>
      <w:proofErr w:type="gramEnd"/>
      <w:r w:rsidRPr="00A22E62">
        <w:rPr>
          <w:color w:val="000000"/>
        </w:rPr>
        <w:t xml:space="preserve"> соблюдением следующих требований: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- соблюдение расписания отправления </w:t>
      </w:r>
      <w:proofErr w:type="gramStart"/>
      <w:r w:rsidRPr="00A22E62">
        <w:rPr>
          <w:color w:val="000000"/>
        </w:rPr>
        <w:t xml:space="preserve">( </w:t>
      </w:r>
      <w:proofErr w:type="gramEnd"/>
      <w:r w:rsidRPr="00A22E62">
        <w:rPr>
          <w:color w:val="000000"/>
        </w:rPr>
        <w:t>прибытия ) транспортных средств по маршруту регулярных перевозок;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 xml:space="preserve">- соблюдение установленного маршрута регулярных перевозок; 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- осуществление регулярных перевозок транспортным средством</w:t>
      </w:r>
    </w:p>
    <w:p w:rsidR="0022161C" w:rsidRPr="00A22E62" w:rsidRDefault="0022161C" w:rsidP="0022161C">
      <w:pPr>
        <w:jc w:val="both"/>
        <w:rPr>
          <w:color w:val="000000"/>
        </w:rPr>
      </w:pPr>
      <w:r w:rsidRPr="00A22E62">
        <w:rPr>
          <w:color w:val="000000"/>
        </w:rPr>
        <w:t>при отсутствии оформленной маршрутной карты;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- наличие лицензии на осуществление перевозки пассажиров автомобильным транспортом.</w:t>
      </w:r>
    </w:p>
    <w:p w:rsidR="0022161C" w:rsidRPr="00A22E62" w:rsidRDefault="0022161C" w:rsidP="0022161C">
      <w:pPr>
        <w:tabs>
          <w:tab w:val="left" w:pos="0"/>
        </w:tabs>
        <w:ind w:firstLine="709"/>
        <w:jc w:val="both"/>
        <w:rPr>
          <w:color w:val="000000"/>
        </w:rPr>
      </w:pPr>
      <w:r w:rsidRPr="00A22E62">
        <w:rPr>
          <w:color w:val="000000"/>
        </w:rPr>
        <w:t xml:space="preserve">3) Проектирование, строительство и реконструкция автомобильных </w:t>
      </w:r>
      <w:r w:rsidRPr="00827C6F">
        <w:rPr>
          <w:bCs/>
          <w:color w:val="000000"/>
        </w:rPr>
        <w:t>дорог общего</w:t>
      </w:r>
      <w:r w:rsidRPr="00A22E62">
        <w:rPr>
          <w:b/>
          <w:bCs/>
          <w:color w:val="000000"/>
        </w:rPr>
        <w:t xml:space="preserve"> </w:t>
      </w:r>
      <w:r w:rsidRPr="00A22E62">
        <w:rPr>
          <w:color w:val="000000"/>
        </w:rPr>
        <w:t>пользования, мостов и иных транспортных инженерных сооружений. Основное мероприятие реализуется за счет средств муниципального дорожного фонда.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4) Проектирование, капитальный ремонт, ремонт и содержание автомобильных дорог общего пользования, мостов и иных транспортных инженерных сооружений. Основное мероприятие реализуется за счет средств муниципального дорожного фонда.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В рамках основного мероприятия осуществляется:</w:t>
      </w:r>
    </w:p>
    <w:p w:rsidR="0022161C" w:rsidRPr="00A22E62" w:rsidRDefault="0022161C" w:rsidP="0022161C">
      <w:pPr>
        <w:ind w:left="709"/>
        <w:jc w:val="both"/>
        <w:rPr>
          <w:color w:val="000000"/>
        </w:rPr>
      </w:pPr>
      <w:r w:rsidRPr="00A22E62">
        <w:rPr>
          <w:color w:val="000000"/>
        </w:rPr>
        <w:t>- проектирование автомобильных дорог местного значения: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- содержание автомобильных дорог,  местного значения (проезжая часть, автостоянки, инженерные и искусственные сооружения, тротуары, остановочные пункты, урны, скамейки, прилегающие к автодороге территории в границах красных линий улиц):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- капитальные ремонт, ремонт автомобильных дорог местного значения (проезжая часть, автостоянки, инженерные и искусственные сооружения, тротуары, остановочные пункты, урны, скамейки, прилегающие к автодороге территории в границах красных линий улиц);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- нанесение дорожной разметки: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- установка и замена дорожных знаков: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- содержание технических средств организации дорожного движения (дорожные знаки, разметка).</w:t>
      </w:r>
    </w:p>
    <w:p w:rsidR="0022161C" w:rsidRPr="00A22E62" w:rsidRDefault="0022161C" w:rsidP="0022161C">
      <w:pPr>
        <w:pStyle w:val="a4"/>
        <w:numPr>
          <w:ilvl w:val="0"/>
          <w:numId w:val="20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 xml:space="preserve">Осуществление муниципального </w:t>
      </w:r>
      <w:proofErr w:type="gramStart"/>
      <w:r w:rsidRPr="00A22E62">
        <w:rPr>
          <w:color w:val="000000"/>
        </w:rPr>
        <w:t>контроля за</w:t>
      </w:r>
      <w:proofErr w:type="gramEnd"/>
      <w:r w:rsidRPr="00A22E62">
        <w:rPr>
          <w:color w:val="000000"/>
        </w:rPr>
        <w:t xml:space="preserve"> обустройством автомобильных дорог общего пользования местного значения дорожными элементами (дорожными знаками, дорожными ограждениями, остановочными пунктами, стоянками (парковками) транспортных средств, иными элементами обустройства автомобильных дорог).</w:t>
      </w:r>
    </w:p>
    <w:p w:rsidR="0022161C" w:rsidRPr="00A22E62" w:rsidRDefault="0022161C" w:rsidP="0022161C"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lastRenderedPageBreak/>
        <w:t>Вы</w:t>
      </w:r>
      <w:r>
        <w:rPr>
          <w:color w:val="000000"/>
        </w:rPr>
        <w:t>дача специального разрешения н</w:t>
      </w:r>
      <w:r w:rsidRPr="00A22E62">
        <w:rPr>
          <w:color w:val="000000"/>
        </w:rPr>
        <w:t>а движение по автомобильным дорогам транспортных средств, осуществляющих перевозки опасных, тяжеловесных и (или) крупногабаритных грузов.</w:t>
      </w:r>
    </w:p>
    <w:p w:rsidR="0022161C" w:rsidRPr="00A22E62" w:rsidRDefault="0022161C" w:rsidP="0022161C"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>Принятие решений о временном ограничении или прекращении движения транспортных средств по автомобильным дорогам местного значения.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8) Организация и осуществление мероприятий по паспортизации автомобильных дорог местного значения, подготовке и оформлению документов для государственной регистрации прав собственности на автомобильные дороги местного значения, объекты дорожного хозяйства в </w:t>
      </w:r>
      <w:r w:rsidRPr="00A22E62">
        <w:rPr>
          <w:bCs/>
          <w:color w:val="000000"/>
        </w:rPr>
        <w:t>границах района.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9) 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сооружении в границах района, но развитию перспективных схем развития автомобильных дорог местного значения и объектов дорожного хозяйства.</w:t>
      </w:r>
    </w:p>
    <w:p w:rsidR="0022161C" w:rsidRPr="00A22E62" w:rsidRDefault="0022161C" w:rsidP="0022161C">
      <w:pPr>
        <w:ind w:firstLine="709"/>
        <w:jc w:val="center"/>
      </w:pPr>
      <w:bookmarkStart w:id="0" w:name="bookmark0"/>
      <w:r w:rsidRPr="00A22E62">
        <w:rPr>
          <w:b/>
          <w:bCs/>
          <w:color w:val="000000"/>
        </w:rPr>
        <w:t>6. Меры муниципального регулировани</w:t>
      </w:r>
      <w:bookmarkEnd w:id="0"/>
      <w:r>
        <w:rPr>
          <w:b/>
          <w:bCs/>
          <w:color w:val="000000"/>
        </w:rPr>
        <w:t>я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Направления развития транспортной инфраструктуры, в том числе автомобильных дорог общего пользования местного значения, определены </w:t>
      </w:r>
      <w:r w:rsidRPr="00A22E62">
        <w:rPr>
          <w:bCs/>
          <w:color w:val="000000"/>
        </w:rPr>
        <w:t>С</w:t>
      </w:r>
      <w:r w:rsidRPr="00A22E62">
        <w:rPr>
          <w:color w:val="000000"/>
        </w:rPr>
        <w:t>хемой территориального планирования МО «</w:t>
      </w:r>
      <w:proofErr w:type="spellStart"/>
      <w:r w:rsidRPr="00A22E62">
        <w:rPr>
          <w:color w:val="000000"/>
        </w:rPr>
        <w:t>Овюрский</w:t>
      </w:r>
      <w:proofErr w:type="spellEnd"/>
      <w:r w:rsidRPr="00A22E62">
        <w:rPr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color w:val="000000"/>
        </w:rPr>
        <w:t>».</w:t>
      </w:r>
    </w:p>
    <w:p w:rsidR="0022161C" w:rsidRPr="00CC64E0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Тарифы па перевозку пассажиров и багажа автомобильным транспортом общего пользования на территории Республики Тыва, утверждает Служба по тарифам Республики Тыва.</w:t>
      </w:r>
    </w:p>
    <w:p w:rsidR="0022161C" w:rsidRPr="00A22E62" w:rsidRDefault="0022161C" w:rsidP="0022161C">
      <w:pPr>
        <w:pStyle w:val="a4"/>
        <w:numPr>
          <w:ilvl w:val="0"/>
          <w:numId w:val="24"/>
        </w:numPr>
        <w:jc w:val="center"/>
      </w:pPr>
      <w:bookmarkStart w:id="1" w:name="bookmark1"/>
      <w:r w:rsidRPr="00A22E62">
        <w:rPr>
          <w:b/>
          <w:bCs/>
          <w:color w:val="000000"/>
        </w:rPr>
        <w:t>Прогноз сводных показателей муниципальных заданий на</w:t>
      </w:r>
      <w:r w:rsidRPr="00A22E62">
        <w:rPr>
          <w:b/>
          <w:color w:val="000000"/>
        </w:rPr>
        <w:t xml:space="preserve"> </w:t>
      </w:r>
      <w:r w:rsidRPr="00A22E62">
        <w:rPr>
          <w:b/>
          <w:bCs/>
          <w:color w:val="000000"/>
        </w:rPr>
        <w:t>оказание</w:t>
      </w:r>
      <w:bookmarkEnd w:id="1"/>
      <w:r w:rsidRPr="00A22E62">
        <w:rPr>
          <w:b/>
          <w:bCs/>
          <w:color w:val="000000"/>
        </w:rPr>
        <w:t xml:space="preserve"> муниципальных услуг</w:t>
      </w:r>
    </w:p>
    <w:p w:rsidR="0022161C" w:rsidRPr="00CC64E0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 xml:space="preserve">Муниципальное задание на оказание муниципальных услуг </w:t>
      </w:r>
      <w:r>
        <w:rPr>
          <w:color w:val="000000"/>
        </w:rPr>
        <w:t>(выполнение работу) в рамк</w:t>
      </w:r>
      <w:r w:rsidRPr="00A22E62">
        <w:rPr>
          <w:color w:val="000000"/>
        </w:rPr>
        <w:t>ах подпрограммы не формируются.</w:t>
      </w:r>
    </w:p>
    <w:p w:rsidR="0022161C" w:rsidRPr="00A22E62" w:rsidRDefault="0022161C" w:rsidP="0022161C">
      <w:pPr>
        <w:pStyle w:val="a4"/>
        <w:numPr>
          <w:ilvl w:val="0"/>
          <w:numId w:val="24"/>
        </w:numPr>
        <w:jc w:val="center"/>
      </w:pPr>
      <w:bookmarkStart w:id="2" w:name="bookmark2"/>
      <w:r>
        <w:rPr>
          <w:b/>
          <w:bCs/>
          <w:color w:val="000000"/>
        </w:rPr>
        <w:t>Взаимодействие с</w:t>
      </w:r>
      <w:r w:rsidRPr="00A22E62">
        <w:rPr>
          <w:b/>
          <w:bCs/>
          <w:color w:val="000000"/>
        </w:rPr>
        <w:t xml:space="preserve"> органами государственной власти и местного самоуправлении, </w:t>
      </w:r>
      <w:bookmarkEnd w:id="2"/>
      <w:r w:rsidRPr="00A22E62">
        <w:rPr>
          <w:b/>
          <w:bCs/>
          <w:color w:val="000000"/>
          <w:lang w:eastAsia="en-US"/>
        </w:rPr>
        <w:t>организациями и гражданами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В рамках подпрограммы осуществляется взаимодействие с органами государственной власти Республики Тыва в целях приведения в нормативное состояние и развития сети автомобильных дорог местного значения, а также развития транспортной инфраструктуры на территории МО «</w:t>
      </w:r>
      <w:proofErr w:type="spellStart"/>
      <w:r w:rsidRPr="00A22E62">
        <w:rPr>
          <w:color w:val="000000"/>
        </w:rPr>
        <w:t>Овюрский</w:t>
      </w:r>
      <w:proofErr w:type="spellEnd"/>
      <w:r w:rsidRPr="00A22E62">
        <w:rPr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color w:val="000000"/>
        </w:rPr>
        <w:t>».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Инициаторами изменения сети маршрутов регулярных перевозок могут быть организации и (или) индивидуальные предприниматели, осуществляющие пассажирские перевозки, их объединения, а также жители МО «</w:t>
      </w:r>
      <w:proofErr w:type="spellStart"/>
      <w:r w:rsidRPr="00A22E62">
        <w:rPr>
          <w:color w:val="000000"/>
        </w:rPr>
        <w:t>Овюрский</w:t>
      </w:r>
      <w:proofErr w:type="spellEnd"/>
      <w:r w:rsidRPr="00A22E62">
        <w:rPr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smallCaps/>
          <w:color w:val="000000"/>
        </w:rPr>
        <w:t>».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Обследование дорожных условий на  автомобильных дорогах общего пользования местного значения, в том числе на маршрутах регулярных перевозок, осуществляет Комиссия по безопасности дорожного движения, созданная при Администрации МО «</w:t>
      </w:r>
      <w:proofErr w:type="spellStart"/>
      <w:r w:rsidRPr="00A22E62">
        <w:rPr>
          <w:color w:val="000000"/>
        </w:rPr>
        <w:t>Овюрский</w:t>
      </w:r>
      <w:proofErr w:type="spellEnd"/>
      <w:r w:rsidRPr="00A22E62">
        <w:rPr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smallCaps/>
          <w:color w:val="000000"/>
        </w:rPr>
        <w:t>».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Для взаимодействия с гражданами:</w:t>
      </w:r>
    </w:p>
    <w:p w:rsidR="0022161C" w:rsidRPr="00CC64E0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- ведется прием, рассмотрение обращений граждан, в том числе через Интернет-приемную; по результатам рассмотрения обращений граждан принимаются меры реагирования.</w:t>
      </w:r>
    </w:p>
    <w:p w:rsidR="0022161C" w:rsidRPr="00A22E62" w:rsidRDefault="0022161C" w:rsidP="0022161C">
      <w:pPr>
        <w:pStyle w:val="a4"/>
        <w:tabs>
          <w:tab w:val="left" w:pos="0"/>
        </w:tabs>
        <w:ind w:left="1778"/>
        <w:jc w:val="center"/>
      </w:pPr>
      <w:bookmarkStart w:id="3" w:name="bookmark3"/>
      <w:r w:rsidRPr="00A22E62">
        <w:rPr>
          <w:b/>
          <w:bCs/>
          <w:color w:val="000000"/>
        </w:rPr>
        <w:t xml:space="preserve">9. </w:t>
      </w:r>
      <w:bookmarkEnd w:id="3"/>
      <w:r w:rsidRPr="00A22E62">
        <w:rPr>
          <w:b/>
          <w:bCs/>
          <w:color w:val="000000"/>
        </w:rPr>
        <w:t>Ресурсное обеспечение</w:t>
      </w:r>
    </w:p>
    <w:p w:rsidR="0022161C" w:rsidRPr="00A22E62" w:rsidRDefault="0022161C" w:rsidP="0022161C">
      <w:pPr>
        <w:tabs>
          <w:tab w:val="left" w:pos="180"/>
        </w:tabs>
        <w:ind w:firstLine="720"/>
        <w:jc w:val="both"/>
      </w:pPr>
      <w:r w:rsidRPr="00A22E62">
        <w:t>Источниками ресурсного обеспечения подпрограммы являются средства бюджета МО «</w:t>
      </w:r>
      <w:proofErr w:type="spellStart"/>
      <w:r w:rsidRPr="00A22E62">
        <w:t>Овюрский</w:t>
      </w:r>
      <w:proofErr w:type="spellEnd"/>
      <w:r w:rsidRPr="00A22E62">
        <w:t xml:space="preserve"> </w:t>
      </w:r>
      <w:proofErr w:type="spellStart"/>
      <w:r w:rsidRPr="00A22E62">
        <w:t>кожуун</w:t>
      </w:r>
      <w:proofErr w:type="spellEnd"/>
      <w:r w:rsidRPr="00A22E62">
        <w:t>», в том числе:</w:t>
      </w:r>
    </w:p>
    <w:p w:rsidR="0022161C" w:rsidRPr="00A22E62" w:rsidRDefault="0022161C" w:rsidP="0022161C">
      <w:pPr>
        <w:numPr>
          <w:ilvl w:val="0"/>
          <w:numId w:val="11"/>
        </w:numPr>
        <w:tabs>
          <w:tab w:val="left" w:pos="180"/>
        </w:tabs>
        <w:ind w:left="0" w:firstLine="720"/>
        <w:jc w:val="both"/>
      </w:pPr>
      <w:r w:rsidRPr="00A22E62">
        <w:t>собственные средства (в том числе средства дорожного фонда) – на содержание и развитие автомобильных дорог общего пользования местного значения;</w:t>
      </w:r>
    </w:p>
    <w:p w:rsidR="0022161C" w:rsidRPr="00A22E62" w:rsidRDefault="0022161C" w:rsidP="0022161C">
      <w:pPr>
        <w:numPr>
          <w:ilvl w:val="0"/>
          <w:numId w:val="11"/>
        </w:numPr>
        <w:tabs>
          <w:tab w:val="left" w:pos="180"/>
        </w:tabs>
        <w:ind w:left="0" w:firstLine="720"/>
        <w:jc w:val="both"/>
      </w:pPr>
      <w:r w:rsidRPr="00A22E62">
        <w:t xml:space="preserve">субсидии из бюджета Республики Тыва – на </w:t>
      </w:r>
      <w:proofErr w:type="gramStart"/>
      <w:r w:rsidRPr="00A22E62">
        <w:t>со</w:t>
      </w:r>
      <w:proofErr w:type="gramEnd"/>
      <w:r w:rsidRPr="00A22E62">
        <w:t xml:space="preserve"> финансирование расходных обязательств по содержанию и развитию автомобильных дорог общего пользования местного значения, иных мероприятий в сфере реализации подпрограммы.</w:t>
      </w:r>
    </w:p>
    <w:p w:rsidR="0022161C" w:rsidRDefault="0022161C" w:rsidP="0022161C">
      <w:pPr>
        <w:tabs>
          <w:tab w:val="left" w:pos="180"/>
        </w:tabs>
        <w:jc w:val="both"/>
      </w:pPr>
      <w:r w:rsidRPr="00A22E62">
        <w:lastRenderedPageBreak/>
        <w:t>Общий объем финансирования мероприятий подпрограммы за 2018-2020 годы за счет собственных средств  бюджета МО «</w:t>
      </w:r>
      <w:proofErr w:type="spellStart"/>
      <w:r w:rsidRPr="00A22E62">
        <w:t>Овюрский</w:t>
      </w:r>
      <w:proofErr w:type="spellEnd"/>
      <w:r w:rsidRPr="00A22E62">
        <w:t xml:space="preserve"> </w:t>
      </w:r>
      <w:proofErr w:type="spellStart"/>
      <w:r w:rsidRPr="00A22E62">
        <w:t>кожуун</w:t>
      </w:r>
      <w:proofErr w:type="spellEnd"/>
      <w:r w:rsidRPr="00A22E62">
        <w:t>», в том числе по годам реализации подпрограммы:</w:t>
      </w:r>
    </w:p>
    <w:p w:rsidR="0022161C" w:rsidRDefault="0022161C" w:rsidP="0022161C">
      <w:pPr>
        <w:tabs>
          <w:tab w:val="left" w:pos="180"/>
        </w:tabs>
        <w:jc w:val="both"/>
      </w:pPr>
    </w:p>
    <w:p w:rsidR="0022161C" w:rsidRPr="00A22E62" w:rsidRDefault="0022161C" w:rsidP="0022161C">
      <w:pPr>
        <w:tabs>
          <w:tab w:val="left" w:pos="180"/>
        </w:tabs>
        <w:jc w:val="both"/>
      </w:pPr>
    </w:p>
    <w:tbl>
      <w:tblPr>
        <w:tblStyle w:val="a3"/>
        <w:tblW w:w="0" w:type="auto"/>
        <w:tblInd w:w="1192" w:type="dxa"/>
        <w:tblLayout w:type="fixed"/>
        <w:tblLook w:val="04A0" w:firstRow="1" w:lastRow="0" w:firstColumn="1" w:lastColumn="0" w:noHBand="0" w:noVBand="1"/>
      </w:tblPr>
      <w:tblGrid>
        <w:gridCol w:w="1304"/>
        <w:gridCol w:w="1422"/>
        <w:gridCol w:w="1343"/>
        <w:gridCol w:w="1488"/>
        <w:gridCol w:w="1417"/>
      </w:tblGrid>
      <w:tr w:rsidR="0022161C" w:rsidRPr="00A22E62" w:rsidTr="00DA69DF">
        <w:tc>
          <w:tcPr>
            <w:tcW w:w="1304" w:type="dxa"/>
          </w:tcPr>
          <w:p w:rsidR="0022161C" w:rsidRPr="00A22E62" w:rsidRDefault="0022161C" w:rsidP="00DA69DF">
            <w:pPr>
              <w:jc w:val="both"/>
            </w:pPr>
          </w:p>
        </w:tc>
        <w:tc>
          <w:tcPr>
            <w:tcW w:w="1422" w:type="dxa"/>
          </w:tcPr>
          <w:p w:rsidR="0022161C" w:rsidRPr="00A22E62" w:rsidRDefault="0022161C" w:rsidP="00DA69DF">
            <w:pPr>
              <w:jc w:val="both"/>
            </w:pPr>
            <w:r w:rsidRPr="00A22E62">
              <w:t>Всего</w:t>
            </w:r>
          </w:p>
        </w:tc>
        <w:tc>
          <w:tcPr>
            <w:tcW w:w="1343" w:type="dxa"/>
          </w:tcPr>
          <w:p w:rsidR="0022161C" w:rsidRPr="00A22E62" w:rsidRDefault="0022161C" w:rsidP="00DA69DF">
            <w:pPr>
              <w:jc w:val="both"/>
            </w:pPr>
            <w:r w:rsidRPr="00A22E62">
              <w:t>2018 г.</w:t>
            </w:r>
          </w:p>
        </w:tc>
        <w:tc>
          <w:tcPr>
            <w:tcW w:w="1488" w:type="dxa"/>
          </w:tcPr>
          <w:p w:rsidR="0022161C" w:rsidRPr="00A22E62" w:rsidRDefault="0022161C" w:rsidP="00DA69DF">
            <w:pPr>
              <w:jc w:val="both"/>
            </w:pPr>
            <w:r w:rsidRPr="00A22E62">
              <w:t>2019 г.</w:t>
            </w:r>
          </w:p>
        </w:tc>
        <w:tc>
          <w:tcPr>
            <w:tcW w:w="1417" w:type="dxa"/>
          </w:tcPr>
          <w:p w:rsidR="0022161C" w:rsidRPr="00A22E62" w:rsidRDefault="0022161C" w:rsidP="00DA69DF">
            <w:pPr>
              <w:jc w:val="both"/>
            </w:pPr>
            <w:r w:rsidRPr="00A22E62">
              <w:t>2020 г.</w:t>
            </w:r>
          </w:p>
        </w:tc>
      </w:tr>
      <w:tr w:rsidR="0022161C" w:rsidRPr="00A22E62" w:rsidTr="00DA69DF">
        <w:tc>
          <w:tcPr>
            <w:tcW w:w="1304" w:type="dxa"/>
          </w:tcPr>
          <w:p w:rsidR="0022161C" w:rsidRPr="00A22E62" w:rsidRDefault="0022161C" w:rsidP="00DA69DF">
            <w:pPr>
              <w:jc w:val="both"/>
            </w:pPr>
            <w:r w:rsidRPr="00A22E62">
              <w:t>Дор. фонд</w:t>
            </w:r>
          </w:p>
        </w:tc>
        <w:tc>
          <w:tcPr>
            <w:tcW w:w="1422" w:type="dxa"/>
          </w:tcPr>
          <w:p w:rsidR="0022161C" w:rsidRPr="00A22E62" w:rsidRDefault="0022161C" w:rsidP="00DA69DF">
            <w:pPr>
              <w:jc w:val="both"/>
            </w:pPr>
            <w:r>
              <w:t>2594.0т</w:t>
            </w:r>
            <w:proofErr w:type="gramStart"/>
            <w:r>
              <w:t>.р</w:t>
            </w:r>
            <w:proofErr w:type="gramEnd"/>
          </w:p>
        </w:tc>
        <w:tc>
          <w:tcPr>
            <w:tcW w:w="1343" w:type="dxa"/>
          </w:tcPr>
          <w:p w:rsidR="0022161C" w:rsidRPr="00A22E62" w:rsidRDefault="0022161C" w:rsidP="00DA69DF">
            <w:pPr>
              <w:jc w:val="both"/>
            </w:pPr>
            <w:r>
              <w:t>513.6</w:t>
            </w:r>
            <w:r w:rsidRPr="00A22E62">
              <w:t xml:space="preserve"> т. </w:t>
            </w:r>
            <w:proofErr w:type="gramStart"/>
            <w:r w:rsidRPr="00A22E62">
              <w:t>р</w:t>
            </w:r>
            <w:proofErr w:type="gramEnd"/>
          </w:p>
        </w:tc>
        <w:tc>
          <w:tcPr>
            <w:tcW w:w="1488" w:type="dxa"/>
          </w:tcPr>
          <w:p w:rsidR="0022161C" w:rsidRPr="00A22E62" w:rsidRDefault="0022161C" w:rsidP="00DA69DF">
            <w:pPr>
              <w:jc w:val="both"/>
            </w:pPr>
            <w:r>
              <w:t>955.4</w:t>
            </w:r>
            <w:r w:rsidRPr="00A22E62">
              <w:t>т. р.</w:t>
            </w:r>
          </w:p>
        </w:tc>
        <w:tc>
          <w:tcPr>
            <w:tcW w:w="1417" w:type="dxa"/>
          </w:tcPr>
          <w:p w:rsidR="0022161C" w:rsidRPr="00A22E62" w:rsidRDefault="0022161C" w:rsidP="00DA69DF">
            <w:pPr>
              <w:jc w:val="both"/>
            </w:pPr>
            <w:r>
              <w:t>1125.0</w:t>
            </w:r>
            <w:r w:rsidRPr="00A22E62">
              <w:t xml:space="preserve"> т. р.</w:t>
            </w:r>
          </w:p>
        </w:tc>
      </w:tr>
    </w:tbl>
    <w:p w:rsidR="0022161C" w:rsidRPr="00A22E62" w:rsidRDefault="0022161C" w:rsidP="0022161C">
      <w:pPr>
        <w:tabs>
          <w:tab w:val="left" w:pos="180"/>
        </w:tabs>
        <w:jc w:val="both"/>
      </w:pPr>
    </w:p>
    <w:p w:rsidR="0022161C" w:rsidRPr="00A22E62" w:rsidRDefault="0022161C" w:rsidP="0022161C">
      <w:pPr>
        <w:tabs>
          <w:tab w:val="left" w:pos="0"/>
        </w:tabs>
        <w:ind w:firstLine="360"/>
        <w:jc w:val="both"/>
      </w:pPr>
      <w:r w:rsidRPr="00A22E62">
        <w:t>Ресурсное обеспечение подпрограммы за счет средств МО «</w:t>
      </w:r>
      <w:proofErr w:type="spellStart"/>
      <w:r w:rsidRPr="00A22E62">
        <w:t>Овюрский</w:t>
      </w:r>
      <w:proofErr w:type="spellEnd"/>
      <w:r w:rsidRPr="00A22E62">
        <w:t xml:space="preserve"> </w:t>
      </w:r>
      <w:proofErr w:type="spellStart"/>
      <w:r w:rsidRPr="00A22E62">
        <w:t>кожуун</w:t>
      </w:r>
      <w:proofErr w:type="spellEnd"/>
      <w:r w:rsidRPr="00A22E62">
        <w:t>» сформировано:</w:t>
      </w:r>
    </w:p>
    <w:p w:rsidR="0022161C" w:rsidRPr="00A22E62" w:rsidRDefault="0022161C" w:rsidP="0022161C">
      <w:pPr>
        <w:ind w:firstLine="360"/>
        <w:jc w:val="both"/>
      </w:pPr>
      <w:r w:rsidRPr="00A22E62">
        <w:t>- на 2018-2020 год</w:t>
      </w:r>
      <w:proofErr w:type="gramStart"/>
      <w:r w:rsidRPr="00A22E62">
        <w:t>ы-</w:t>
      </w:r>
      <w:proofErr w:type="gramEnd"/>
      <w:r w:rsidRPr="00A22E62">
        <w:t xml:space="preserve"> в соответствии с проектом решения о бюджете Мо «</w:t>
      </w:r>
      <w:proofErr w:type="spellStart"/>
      <w:r w:rsidRPr="00A22E62">
        <w:t>Овюрскийкожуун</w:t>
      </w:r>
      <w:proofErr w:type="spellEnd"/>
      <w:r w:rsidRPr="00A22E62">
        <w:t>» на 2018 и на плановый период 2018 – 2020 годов;</w:t>
      </w:r>
    </w:p>
    <w:p w:rsidR="0022161C" w:rsidRPr="00A22E62" w:rsidRDefault="0022161C" w:rsidP="0022161C">
      <w:pPr>
        <w:tabs>
          <w:tab w:val="left" w:pos="180"/>
        </w:tabs>
        <w:ind w:firstLine="360"/>
        <w:jc w:val="both"/>
      </w:pPr>
      <w:r w:rsidRPr="00A22E62">
        <w:t>Ресурсное обеспечение подпрограммы за счет средств МО «</w:t>
      </w:r>
      <w:proofErr w:type="spellStart"/>
      <w:r w:rsidRPr="00A22E62">
        <w:t>Овюрский</w:t>
      </w:r>
      <w:proofErr w:type="spellEnd"/>
      <w:r w:rsidRPr="00A22E62">
        <w:t xml:space="preserve"> </w:t>
      </w:r>
      <w:proofErr w:type="spellStart"/>
      <w:r w:rsidRPr="00A22E62">
        <w:t>кожуун</w:t>
      </w:r>
      <w:proofErr w:type="spellEnd"/>
      <w:r w:rsidRPr="00A22E62">
        <w:t>» подлежит уточнению в рамках бюджетного цикла.</w:t>
      </w:r>
    </w:p>
    <w:p w:rsidR="0022161C" w:rsidRPr="00A22E62" w:rsidRDefault="0022161C" w:rsidP="0022161C">
      <w:pPr>
        <w:tabs>
          <w:tab w:val="left" w:pos="0"/>
        </w:tabs>
        <w:ind w:firstLine="360"/>
        <w:jc w:val="both"/>
      </w:pPr>
      <w:r w:rsidRPr="00A22E62">
        <w:t xml:space="preserve">В виде субсидий из бюджета Республики Тыва на </w:t>
      </w:r>
      <w:proofErr w:type="spellStart"/>
      <w:r w:rsidRPr="00A22E62">
        <w:t>софинансирование</w:t>
      </w:r>
      <w:proofErr w:type="spellEnd"/>
      <w:r w:rsidRPr="00A22E62">
        <w:t xml:space="preserve"> расходных обязательств по содержанию и развитию автомобильных дорог общего пользования местного значения, иных мероприятий в сфере реализации подпрограммы планируется привлечь денежные средства.</w:t>
      </w:r>
    </w:p>
    <w:p w:rsidR="0022161C" w:rsidRPr="00A22E62" w:rsidRDefault="0022161C" w:rsidP="0022161C">
      <w:pPr>
        <w:tabs>
          <w:tab w:val="left" w:pos="0"/>
        </w:tabs>
        <w:ind w:firstLine="360"/>
        <w:jc w:val="both"/>
      </w:pPr>
      <w:r w:rsidRPr="00A22E62">
        <w:t>Осуществление пассажирских перевозок осуществляется за счет оплаты стоимости проезда потребителями услуг.</w:t>
      </w:r>
    </w:p>
    <w:p w:rsidR="0022161C" w:rsidRPr="00A22E62" w:rsidRDefault="0022161C" w:rsidP="0022161C">
      <w:pPr>
        <w:tabs>
          <w:tab w:val="left" w:pos="180"/>
        </w:tabs>
        <w:ind w:firstLine="360"/>
        <w:jc w:val="both"/>
      </w:pPr>
      <w:r w:rsidRPr="00A22E62">
        <w:t>На развитие транспортной инфраструктуры могут быть привлечены средства федерального бюджета, бюджета Республики Тыва, инвесторов.</w:t>
      </w:r>
    </w:p>
    <w:p w:rsidR="0022161C" w:rsidRPr="00A22E62" w:rsidRDefault="0022161C" w:rsidP="0022161C">
      <w:pPr>
        <w:tabs>
          <w:tab w:val="left" w:pos="180"/>
        </w:tabs>
        <w:ind w:firstLine="360"/>
        <w:jc w:val="both"/>
      </w:pPr>
      <w:r w:rsidRPr="00A22E62">
        <w:t xml:space="preserve">Ресурсное обеспечение подпрограммы </w:t>
      </w:r>
      <w:proofErr w:type="gramStart"/>
      <w:r w:rsidRPr="00A22E62">
        <w:t>приведен</w:t>
      </w:r>
      <w:proofErr w:type="gramEnd"/>
      <w:r w:rsidRPr="00A22E62">
        <w:t xml:space="preserve"> в приложении 3 к подпрограмме.</w:t>
      </w:r>
    </w:p>
    <w:p w:rsidR="0022161C" w:rsidRPr="00A22E62" w:rsidRDefault="0022161C" w:rsidP="0022161C">
      <w:pPr>
        <w:tabs>
          <w:tab w:val="left" w:pos="180"/>
        </w:tabs>
        <w:ind w:left="360"/>
        <w:jc w:val="center"/>
        <w:rPr>
          <w:b/>
        </w:rPr>
      </w:pPr>
      <w:r w:rsidRPr="00A22E62">
        <w:rPr>
          <w:b/>
        </w:rPr>
        <w:t>10. Риски и меры по управлению рисками</w:t>
      </w:r>
    </w:p>
    <w:p w:rsidR="0022161C" w:rsidRPr="00A22E62" w:rsidRDefault="0022161C" w:rsidP="0022161C">
      <w:pPr>
        <w:numPr>
          <w:ilvl w:val="0"/>
          <w:numId w:val="12"/>
        </w:numPr>
        <w:tabs>
          <w:tab w:val="left" w:pos="180"/>
        </w:tabs>
        <w:jc w:val="both"/>
      </w:pPr>
      <w:r w:rsidRPr="00A22E62">
        <w:t>Финансовые риски</w:t>
      </w:r>
    </w:p>
    <w:p w:rsidR="0022161C" w:rsidRPr="00A22E62" w:rsidRDefault="0022161C" w:rsidP="0022161C">
      <w:pPr>
        <w:jc w:val="both"/>
      </w:pPr>
      <w:r w:rsidRPr="00A22E62">
        <w:t>Финансовые риски связаны с ограниченностью бюджетных ресурсов на цели реализации подпрограммы, с возможностью нецелевого и (или) неэффективного использования бюджетных сре</w:t>
      </w:r>
      <w:proofErr w:type="gramStart"/>
      <w:r w:rsidRPr="00A22E62">
        <w:t>дств в х</w:t>
      </w:r>
      <w:proofErr w:type="gramEnd"/>
      <w:r w:rsidRPr="00A22E62">
        <w:t xml:space="preserve">оде реализации </w:t>
      </w:r>
      <w:r w:rsidRPr="00A22E62">
        <w:rPr>
          <w:color w:val="000000"/>
        </w:rPr>
        <w:t>мероприятий подпрограммы, а также в части исполнения действующего законодательства. Для управления риском: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требуемые объемы бюджетного финансирования обос</w:t>
      </w:r>
      <w:r>
        <w:rPr>
          <w:color w:val="000000"/>
        </w:rPr>
        <w:t>новываются в рамках бюджетного ц</w:t>
      </w:r>
      <w:r w:rsidRPr="00A22E62">
        <w:rPr>
          <w:color w:val="000000"/>
        </w:rPr>
        <w:t>икла, проводится опенка потребности в предоставлении муниципальных услуг (выполнении работ);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контракта.</w:t>
      </w:r>
    </w:p>
    <w:p w:rsidR="0022161C" w:rsidRPr="00A22E62" w:rsidRDefault="0022161C" w:rsidP="0022161C">
      <w:pPr>
        <w:pStyle w:val="a4"/>
        <w:numPr>
          <w:ilvl w:val="0"/>
          <w:numId w:val="12"/>
        </w:numPr>
        <w:jc w:val="both"/>
      </w:pPr>
      <w:r w:rsidRPr="00A22E62">
        <w:rPr>
          <w:color w:val="000000"/>
        </w:rPr>
        <w:t>Организационно-управленческие риски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Данная группа рисков связана с необходимостью координации действий нескольких структурных подразделений Администрации МО «</w:t>
      </w:r>
      <w:proofErr w:type="spellStart"/>
      <w:r w:rsidRPr="00A22E62">
        <w:rPr>
          <w:color w:val="000000"/>
        </w:rPr>
        <w:t>Овюрский</w:t>
      </w:r>
      <w:proofErr w:type="spellEnd"/>
      <w:r w:rsidRPr="00A22E62">
        <w:rPr>
          <w:color w:val="000000"/>
        </w:rPr>
        <w:t xml:space="preserve"> </w:t>
      </w:r>
      <w:proofErr w:type="spellStart"/>
      <w:r w:rsidRPr="00A22E62">
        <w:rPr>
          <w:color w:val="000000"/>
        </w:rPr>
        <w:t>кожуун</w:t>
      </w:r>
      <w:proofErr w:type="spellEnd"/>
      <w:r w:rsidRPr="00A22E62">
        <w:rPr>
          <w:color w:val="000000"/>
        </w:rPr>
        <w:t>». В целях минимизации рисков:</w:t>
      </w:r>
    </w:p>
    <w:p w:rsidR="0022161C" w:rsidRPr="00A22E62" w:rsidRDefault="0022161C" w:rsidP="0022161C">
      <w:pPr>
        <w:numPr>
          <w:ilvl w:val="0"/>
          <w:numId w:val="22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 xml:space="preserve">будет осуществляться составление планов работ; </w:t>
      </w:r>
      <w:proofErr w:type="gramStart"/>
      <w:r w:rsidRPr="00A22E62">
        <w:rPr>
          <w:color w:val="000000"/>
        </w:rPr>
        <w:t>контроль за</w:t>
      </w:r>
      <w:proofErr w:type="gramEnd"/>
      <w:r w:rsidRPr="00A22E62">
        <w:rPr>
          <w:color w:val="000000"/>
        </w:rPr>
        <w:t xml:space="preserve"> их исполнением, закрепление </w:t>
      </w:r>
      <w:r w:rsidRPr="00A22E62">
        <w:rPr>
          <w:color w:val="000000"/>
          <w:lang w:eastAsia="en-US"/>
        </w:rPr>
        <w:t>персональной ответственности</w:t>
      </w:r>
      <w:r w:rsidRPr="00A22E62">
        <w:rPr>
          <w:color w:val="000000"/>
        </w:rPr>
        <w:t xml:space="preserve"> и должностных лиц, специалистов за выполнение мероприятий подпрограммы и достижение целевых показателей (индикаторов) подпрограммы.</w:t>
      </w:r>
    </w:p>
    <w:p w:rsidR="0022161C" w:rsidRPr="00A22E62" w:rsidRDefault="0022161C" w:rsidP="0022161C">
      <w:pPr>
        <w:numPr>
          <w:ilvl w:val="0"/>
          <w:numId w:val="23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Правовые риски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Правовые риски связаны с возможным изменением законодательства Российской Федерации, законодательства Республики Тыва, а также отсутствием необходимых подзаконных актов, в таких сферах как налогообложение, лицензирование отдельных </w:t>
      </w:r>
      <w:r w:rsidRPr="00A22E62">
        <w:rPr>
          <w:color w:val="000000"/>
        </w:rPr>
        <w:lastRenderedPageBreak/>
        <w:t>видов деятельности, регулирование цен (тарифов), формирование дорожных фондов, государственные (муниципальные) закупки. Изменения в указанных сферах могут привести к изменению предпринимательского климата в сфере осуществления пассажирских перевозок</w:t>
      </w:r>
      <w:proofErr w:type="gramStart"/>
      <w:r w:rsidRPr="00A22E62">
        <w:rPr>
          <w:color w:val="000000"/>
        </w:rPr>
        <w:t>.</w:t>
      </w:r>
      <w:proofErr w:type="gramEnd"/>
      <w:r w:rsidRPr="00A22E62">
        <w:rPr>
          <w:color w:val="000000"/>
        </w:rPr>
        <w:t xml:space="preserve"> </w:t>
      </w:r>
      <w:proofErr w:type="gramStart"/>
      <w:r w:rsidRPr="00A22E62">
        <w:rPr>
          <w:color w:val="000000"/>
        </w:rPr>
        <w:t>с</w:t>
      </w:r>
      <w:proofErr w:type="gramEnd"/>
      <w:r w:rsidRPr="00A22E62">
        <w:rPr>
          <w:color w:val="000000"/>
        </w:rPr>
        <w:t xml:space="preserve">окращению финансовых возможностей для реализации пост явленных задач, а также трудностям с размещением муниципального заказа. Для минимизации правовых рисков будет осуществляться мониторинг разрабатываемых правовых актов на федеральном и республиканском </w:t>
      </w:r>
      <w:proofErr w:type="gramStart"/>
      <w:r w:rsidRPr="00A22E62">
        <w:rPr>
          <w:color w:val="000000"/>
        </w:rPr>
        <w:t>уровнях</w:t>
      </w:r>
      <w:proofErr w:type="gramEnd"/>
      <w:r w:rsidRPr="00A22E62">
        <w:rPr>
          <w:color w:val="000000"/>
        </w:rPr>
        <w:t>, по возможности - участие в обсуждении проектов правовых актов.</w:t>
      </w:r>
    </w:p>
    <w:p w:rsidR="0022161C" w:rsidRPr="00A22E62" w:rsidRDefault="0022161C" w:rsidP="0022161C">
      <w:pPr>
        <w:numPr>
          <w:ilvl w:val="0"/>
          <w:numId w:val="23"/>
        </w:numPr>
        <w:ind w:firstLine="709"/>
        <w:jc w:val="both"/>
        <w:rPr>
          <w:color w:val="000000"/>
        </w:rPr>
      </w:pPr>
      <w:r w:rsidRPr="00A22E62">
        <w:rPr>
          <w:color w:val="000000"/>
        </w:rPr>
        <w:t>Ресурсные ограничения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В связи с увеличением объемов </w:t>
      </w:r>
      <w:proofErr w:type="gramStart"/>
      <w:r w:rsidRPr="00A22E62">
        <w:rPr>
          <w:color w:val="000000"/>
        </w:rPr>
        <w:t>работ</w:t>
      </w:r>
      <w:proofErr w:type="gramEnd"/>
      <w:r w:rsidRPr="00A22E62">
        <w:rPr>
          <w:color w:val="000000"/>
        </w:rPr>
        <w:t xml:space="preserve"> но содержанию, ремонту, капитальному ремонте, реконструкции и строительству автомобильных дорог общего пользования местного значения могут возникнуть ресурсные ограничения в части необходимых производственных мощностей, техники, кадровых ресурсов требуемой квалификации. Для управления данной группой рисков будут проведены экономические </w:t>
      </w:r>
      <w:proofErr w:type="gramStart"/>
      <w:r w:rsidRPr="00A22E62">
        <w:rPr>
          <w:color w:val="000000"/>
        </w:rPr>
        <w:t>расчеты</w:t>
      </w:r>
      <w:proofErr w:type="gramEnd"/>
      <w:r w:rsidRPr="00A22E62">
        <w:rPr>
          <w:color w:val="000000"/>
        </w:rPr>
        <w:t xml:space="preserve"> но опенке имеющихся ресурсов для выполнения планируемых объемов работа.</w:t>
      </w:r>
    </w:p>
    <w:p w:rsidR="0022161C" w:rsidRPr="00A22E62" w:rsidRDefault="0022161C" w:rsidP="0022161C">
      <w:pPr>
        <w:ind w:firstLine="709"/>
        <w:jc w:val="both"/>
        <w:rPr>
          <w:color w:val="000000"/>
        </w:rPr>
      </w:pPr>
      <w:r w:rsidRPr="00A22E62">
        <w:rPr>
          <w:color w:val="000000"/>
        </w:rPr>
        <w:t>Неблагоприятные погодные условия, природные чрезвычайные ситуации.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 На состояние автомобильных дорог оказывают неблагоприятное влияние такие природные явления как снегопады, гололед. Технические средства организации дорожного движения могут пострадать от ураганов, гроз.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Для устранения последствий риска: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- в зимний период осуществляется уборка и вывоз снега с улично-дорожной сети, обработка </w:t>
      </w:r>
      <w:proofErr w:type="spellStart"/>
      <w:r w:rsidRPr="00A22E62">
        <w:rPr>
          <w:color w:val="000000"/>
        </w:rPr>
        <w:t>противогололедными</w:t>
      </w:r>
      <w:proofErr w:type="spellEnd"/>
      <w:r w:rsidRPr="00A22E62">
        <w:rPr>
          <w:color w:val="000000"/>
        </w:rPr>
        <w:t xml:space="preserve"> смесями;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 xml:space="preserve">- при подготовке к зимнему периоду формируется запас </w:t>
      </w:r>
      <w:proofErr w:type="spellStart"/>
      <w:r w:rsidRPr="00A22E62">
        <w:rPr>
          <w:color w:val="000000"/>
        </w:rPr>
        <w:t>противогололедных</w:t>
      </w:r>
      <w:proofErr w:type="spellEnd"/>
      <w:r w:rsidRPr="00A22E62">
        <w:rPr>
          <w:color w:val="000000"/>
        </w:rPr>
        <w:t xml:space="preserve"> смесей;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- производится обследование улично-дорожной сети, принимаются меры по восстановлению технических средств организации дорожного движения.</w:t>
      </w:r>
    </w:p>
    <w:p w:rsidR="0022161C" w:rsidRPr="00A22E62" w:rsidRDefault="0022161C" w:rsidP="0022161C">
      <w:pPr>
        <w:ind w:firstLine="709"/>
        <w:jc w:val="center"/>
        <w:rPr>
          <w:b/>
        </w:rPr>
      </w:pPr>
      <w:r w:rsidRPr="00A22E62">
        <w:rPr>
          <w:b/>
          <w:color w:val="000000"/>
        </w:rPr>
        <w:t>11. Конечные результаты и оценка эффективности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Ожидаемые конечные результаты реализации подпрограммы:</w:t>
      </w:r>
    </w:p>
    <w:p w:rsidR="0022161C" w:rsidRPr="00A22E62" w:rsidRDefault="0022161C" w:rsidP="0022161C">
      <w:pPr>
        <w:pStyle w:val="a4"/>
        <w:numPr>
          <w:ilvl w:val="0"/>
          <w:numId w:val="25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>организация перевозок общественным транспортом на территории МО, а также до садовых массивов;</w:t>
      </w:r>
    </w:p>
    <w:p w:rsidR="0022161C" w:rsidRPr="00A22E62" w:rsidRDefault="0022161C" w:rsidP="0022161C">
      <w:pPr>
        <w:pStyle w:val="a4"/>
        <w:numPr>
          <w:ilvl w:val="0"/>
          <w:numId w:val="25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>приведение автомобильных дорог общего пользования местного значения в соответствие установленным нормативным требованиям;</w:t>
      </w:r>
    </w:p>
    <w:p w:rsidR="0022161C" w:rsidRPr="00A22E62" w:rsidRDefault="0022161C" w:rsidP="0022161C">
      <w:pPr>
        <w:numPr>
          <w:ilvl w:val="0"/>
          <w:numId w:val="25"/>
        </w:numPr>
        <w:ind w:left="0" w:firstLine="709"/>
        <w:jc w:val="both"/>
        <w:rPr>
          <w:color w:val="000000"/>
        </w:rPr>
      </w:pPr>
      <w:proofErr w:type="spellStart"/>
      <w:r w:rsidRPr="00A22E62">
        <w:rPr>
          <w:color w:val="000000"/>
        </w:rPr>
        <w:t>повышенно</w:t>
      </w:r>
      <w:proofErr w:type="spellEnd"/>
      <w:r w:rsidRPr="00A22E62">
        <w:rPr>
          <w:color w:val="000000"/>
        </w:rPr>
        <w:t xml:space="preserve"> безопасности дорожного движения;</w:t>
      </w:r>
    </w:p>
    <w:p w:rsidR="0022161C" w:rsidRPr="00A22E62" w:rsidRDefault="0022161C" w:rsidP="0022161C">
      <w:pPr>
        <w:numPr>
          <w:ilvl w:val="0"/>
          <w:numId w:val="25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>повышение безопасности дорожного движения;</w:t>
      </w:r>
    </w:p>
    <w:p w:rsidR="0022161C" w:rsidRPr="00A22E62" w:rsidRDefault="0022161C" w:rsidP="0022161C">
      <w:pPr>
        <w:numPr>
          <w:ilvl w:val="0"/>
          <w:numId w:val="25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>повышение уровня удовлетворенности жителей района деятельностью органов местного самоуправления.</w:t>
      </w:r>
    </w:p>
    <w:p w:rsidR="0022161C" w:rsidRPr="00A22E62" w:rsidRDefault="0022161C" w:rsidP="0022161C">
      <w:pPr>
        <w:ind w:firstLine="709"/>
        <w:jc w:val="both"/>
      </w:pPr>
      <w:r w:rsidRPr="00A22E62">
        <w:rPr>
          <w:color w:val="000000"/>
        </w:rPr>
        <w:t>Ожидаемые эффекты от реализации подпрограммы:</w:t>
      </w:r>
    </w:p>
    <w:p w:rsidR="0022161C" w:rsidRPr="00A22E62" w:rsidRDefault="0022161C" w:rsidP="0022161C">
      <w:pPr>
        <w:pStyle w:val="a4"/>
        <w:numPr>
          <w:ilvl w:val="0"/>
          <w:numId w:val="26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>Экономический эффект - за счет повышения качества автомобильных дорог общего пользования местного значения, повышения их пропускной способности.</w:t>
      </w:r>
    </w:p>
    <w:p w:rsidR="0022161C" w:rsidRPr="00A22E62" w:rsidRDefault="0022161C" w:rsidP="0022161C">
      <w:pPr>
        <w:numPr>
          <w:ilvl w:val="0"/>
          <w:numId w:val="26"/>
        </w:numPr>
        <w:ind w:left="0" w:firstLine="709"/>
        <w:jc w:val="both"/>
        <w:rPr>
          <w:color w:val="000000"/>
        </w:rPr>
      </w:pPr>
      <w:r w:rsidRPr="00A22E62">
        <w:rPr>
          <w:color w:val="000000"/>
        </w:rPr>
        <w:t>Социальный эффект - за счет сохранения жизни и здоровья участников, дорожного движения; удовлетворенности жителей района качеством перевозок общественным транспортом и состоянием дорог на территории МО.</w:t>
      </w:r>
    </w:p>
    <w:p w:rsidR="0022161C" w:rsidRDefault="0022161C" w:rsidP="0022161C">
      <w:pPr>
        <w:tabs>
          <w:tab w:val="left" w:pos="180"/>
        </w:tabs>
        <w:ind w:firstLine="709"/>
        <w:jc w:val="both"/>
        <w:rPr>
          <w:color w:val="000000"/>
        </w:rPr>
      </w:pPr>
      <w:r w:rsidRPr="00A22E62">
        <w:rPr>
          <w:color w:val="000000"/>
        </w:rPr>
        <w:t>Для количественной опенки результатов реализации пол про граммы предусмотрена система целевых показателей (индикаторов) и их значений по годам реа</w:t>
      </w:r>
      <w:r>
        <w:rPr>
          <w:color w:val="000000"/>
        </w:rPr>
        <w:t>лизации муниципальной программ.</w:t>
      </w:r>
    </w:p>
    <w:p w:rsidR="0022161C" w:rsidRPr="00A22E62" w:rsidRDefault="0022161C" w:rsidP="0022161C">
      <w:pPr>
        <w:tabs>
          <w:tab w:val="left" w:pos="180"/>
        </w:tabs>
        <w:ind w:firstLine="709"/>
        <w:jc w:val="both"/>
      </w:pPr>
    </w:p>
    <w:p w:rsidR="0022161C" w:rsidRDefault="0022161C" w:rsidP="0022161C">
      <w:pPr>
        <w:ind w:left="5387"/>
        <w:jc w:val="right"/>
      </w:pPr>
    </w:p>
    <w:p w:rsidR="0022161C" w:rsidRDefault="0022161C"/>
    <w:p w:rsidR="004A3C15" w:rsidRDefault="004A3C15"/>
    <w:p w:rsidR="004A3C15" w:rsidRDefault="004A3C15"/>
    <w:p w:rsidR="004A3C15" w:rsidRDefault="004A3C15"/>
    <w:p w:rsidR="004A3C15" w:rsidRDefault="004A3C15"/>
    <w:p w:rsidR="004A3C15" w:rsidRPr="004A3C15" w:rsidRDefault="004A3C15" w:rsidP="004A3C15">
      <w:pPr>
        <w:widowControl w:val="0"/>
        <w:shd w:val="clear" w:color="auto" w:fill="FFFFFF"/>
        <w:tabs>
          <w:tab w:val="left" w:pos="496"/>
        </w:tabs>
        <w:jc w:val="center"/>
        <w:rPr>
          <w:lang w:eastAsia="en-US"/>
        </w:rPr>
      </w:pPr>
      <w:r w:rsidRPr="004A3C15">
        <w:rPr>
          <w:lang w:eastAsia="en-US"/>
        </w:rPr>
        <w:lastRenderedPageBreak/>
        <w:t>ПОДПРОГРАММА 3</w:t>
      </w:r>
    </w:p>
    <w:p w:rsidR="004A3C15" w:rsidRPr="004A3C15" w:rsidRDefault="004A3C15" w:rsidP="004A3C15">
      <w:pPr>
        <w:widowControl w:val="0"/>
        <w:shd w:val="clear" w:color="auto" w:fill="FFFFFF"/>
        <w:tabs>
          <w:tab w:val="left" w:pos="496"/>
        </w:tabs>
        <w:jc w:val="center"/>
        <w:rPr>
          <w:lang w:eastAsia="en-US" w:bidi="ru-RU"/>
        </w:rPr>
      </w:pPr>
      <w:r w:rsidRPr="004A3C15">
        <w:rPr>
          <w:lang w:eastAsia="en-US" w:bidi="ru-RU"/>
        </w:rPr>
        <w:t>«Формирование современной городской среды на территории муниципального района «</w:t>
      </w:r>
      <w:proofErr w:type="spellStart"/>
      <w:r w:rsidRPr="004A3C15">
        <w:rPr>
          <w:lang w:eastAsia="en-US" w:bidi="ru-RU"/>
        </w:rPr>
        <w:t>Овюрский</w:t>
      </w:r>
      <w:proofErr w:type="spellEnd"/>
      <w:r w:rsidRPr="004A3C15">
        <w:rPr>
          <w:lang w:eastAsia="en-US" w:bidi="ru-RU"/>
        </w:rPr>
        <w:t xml:space="preserve"> </w:t>
      </w:r>
      <w:proofErr w:type="spellStart"/>
      <w:r w:rsidRPr="004A3C15">
        <w:rPr>
          <w:lang w:eastAsia="en-US" w:bidi="ru-RU"/>
        </w:rPr>
        <w:t>кожуун</w:t>
      </w:r>
      <w:proofErr w:type="spellEnd"/>
      <w:r w:rsidRPr="004A3C15">
        <w:rPr>
          <w:lang w:eastAsia="en-US" w:bidi="ru-RU"/>
        </w:rPr>
        <w:t>» Республики Тыва на 2018-2020 годы»</w:t>
      </w:r>
    </w:p>
    <w:p w:rsidR="004A3C15" w:rsidRPr="004A3C15" w:rsidRDefault="004A3C15" w:rsidP="004A3C15">
      <w:pPr>
        <w:widowControl w:val="0"/>
        <w:shd w:val="clear" w:color="auto" w:fill="FFFFFF"/>
        <w:tabs>
          <w:tab w:val="left" w:pos="496"/>
        </w:tabs>
        <w:jc w:val="center"/>
        <w:rPr>
          <w:lang w:eastAsia="en-US"/>
        </w:rPr>
      </w:pPr>
      <w:r w:rsidRPr="004A3C15">
        <w:rPr>
          <w:lang w:eastAsia="en-US"/>
        </w:rPr>
        <w:t>ПАСПОРТ ПОДПРОГРАММЫ</w:t>
      </w:r>
    </w:p>
    <w:p w:rsidR="004A3C15" w:rsidRPr="004A3C15" w:rsidRDefault="004A3C15" w:rsidP="004A3C15">
      <w:pPr>
        <w:widowControl w:val="0"/>
        <w:shd w:val="clear" w:color="auto" w:fill="FFFFFF"/>
        <w:tabs>
          <w:tab w:val="left" w:pos="496"/>
        </w:tabs>
        <w:jc w:val="center"/>
        <w:rPr>
          <w:lang w:eastAsia="en-US"/>
        </w:rPr>
      </w:pPr>
    </w:p>
    <w:tbl>
      <w:tblPr>
        <w:tblStyle w:val="1"/>
        <w:tblW w:w="0" w:type="auto"/>
        <w:tblInd w:w="-318" w:type="dxa"/>
        <w:tblLook w:val="04A0" w:firstRow="1" w:lastRow="0" w:firstColumn="1" w:lastColumn="0" w:noHBand="0" w:noVBand="1"/>
      </w:tblPr>
      <w:tblGrid>
        <w:gridCol w:w="1844"/>
        <w:gridCol w:w="7796"/>
      </w:tblGrid>
      <w:tr w:rsidR="004A3C15" w:rsidRPr="004A3C15" w:rsidTr="00DA69DF">
        <w:trPr>
          <w:trHeight w:val="753"/>
        </w:trPr>
        <w:tc>
          <w:tcPr>
            <w:tcW w:w="1844" w:type="dxa"/>
          </w:tcPr>
          <w:p w:rsidR="004A3C15" w:rsidRPr="004A3C15" w:rsidRDefault="004A3C15" w:rsidP="004A3C15">
            <w:pPr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Наименование подпрограммы</w:t>
            </w:r>
          </w:p>
        </w:tc>
        <w:tc>
          <w:tcPr>
            <w:tcW w:w="7796" w:type="dxa"/>
          </w:tcPr>
          <w:p w:rsidR="004A3C15" w:rsidRPr="004A3C15" w:rsidRDefault="004A3C15" w:rsidP="004A3C15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Формирование современной городской среды на территории муниципального района «</w:t>
            </w:r>
            <w:proofErr w:type="spellStart"/>
            <w:r w:rsidRPr="004A3C15">
              <w:rPr>
                <w:rFonts w:eastAsia="Arial Unicode MS"/>
                <w:color w:val="000000"/>
                <w:lang w:bidi="ru-RU"/>
              </w:rPr>
              <w:t>Овюрский</w:t>
            </w:r>
            <w:proofErr w:type="spellEnd"/>
            <w:r w:rsidRPr="004A3C15">
              <w:rPr>
                <w:rFonts w:eastAsia="Arial Unicode MS"/>
                <w:color w:val="000000"/>
                <w:lang w:bidi="ru-RU"/>
              </w:rPr>
              <w:t xml:space="preserve"> </w:t>
            </w:r>
            <w:proofErr w:type="spellStart"/>
            <w:r w:rsidRPr="004A3C15">
              <w:rPr>
                <w:rFonts w:eastAsia="Arial Unicode MS"/>
                <w:color w:val="000000"/>
                <w:lang w:bidi="ru-RU"/>
              </w:rPr>
              <w:t>кожуун</w:t>
            </w:r>
            <w:proofErr w:type="spellEnd"/>
            <w:r w:rsidRPr="004A3C15">
              <w:rPr>
                <w:rFonts w:eastAsia="Arial Unicode MS"/>
                <w:color w:val="000000"/>
                <w:lang w:bidi="ru-RU"/>
              </w:rPr>
              <w:t>» Республики Тыва на 2018-2020 годы</w:t>
            </w:r>
            <w:r w:rsidRPr="004A3C15">
              <w:rPr>
                <w:rFonts w:eastAsia="Calibri"/>
                <w:lang w:eastAsia="en-US"/>
              </w:rPr>
              <w:t xml:space="preserve">  </w:t>
            </w:r>
          </w:p>
        </w:tc>
      </w:tr>
      <w:tr w:rsidR="004A3C15" w:rsidRPr="004A3C15" w:rsidTr="00DA69DF">
        <w:tc>
          <w:tcPr>
            <w:tcW w:w="1844" w:type="dxa"/>
          </w:tcPr>
          <w:p w:rsidR="004A3C15" w:rsidRPr="004A3C15" w:rsidRDefault="004A3C15" w:rsidP="004A3C15">
            <w:pPr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7796" w:type="dxa"/>
          </w:tcPr>
          <w:p w:rsidR="004A3C15" w:rsidRPr="004A3C15" w:rsidRDefault="004A3C15" w:rsidP="004A3C15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Администрация муниципального района «</w:t>
            </w:r>
            <w:proofErr w:type="spellStart"/>
            <w:r w:rsidRPr="004A3C15">
              <w:rPr>
                <w:rFonts w:eastAsia="Calibri"/>
                <w:lang w:eastAsia="en-US"/>
              </w:rPr>
              <w:t>Овюрский</w:t>
            </w:r>
            <w:proofErr w:type="spellEnd"/>
            <w:r w:rsidRPr="004A3C15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4A3C15">
              <w:rPr>
                <w:rFonts w:eastAsia="Calibri"/>
                <w:lang w:eastAsia="en-US"/>
              </w:rPr>
              <w:t>кожуун</w:t>
            </w:r>
            <w:proofErr w:type="spellEnd"/>
            <w:r w:rsidRPr="004A3C15">
              <w:rPr>
                <w:rFonts w:eastAsia="Calibri"/>
                <w:lang w:eastAsia="en-US"/>
              </w:rPr>
              <w:t>»  Республики Тыва</w:t>
            </w:r>
          </w:p>
        </w:tc>
      </w:tr>
      <w:tr w:rsidR="004A3C15" w:rsidRPr="004A3C15" w:rsidTr="00DA69DF">
        <w:trPr>
          <w:trHeight w:val="1114"/>
        </w:trPr>
        <w:tc>
          <w:tcPr>
            <w:tcW w:w="1844" w:type="dxa"/>
          </w:tcPr>
          <w:p w:rsidR="004A3C15" w:rsidRPr="004A3C15" w:rsidRDefault="004A3C15" w:rsidP="004A3C15">
            <w:pPr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Соисполнители подпрограммы</w:t>
            </w:r>
          </w:p>
        </w:tc>
        <w:tc>
          <w:tcPr>
            <w:tcW w:w="7796" w:type="dxa"/>
          </w:tcPr>
          <w:p w:rsidR="004A3C15" w:rsidRPr="004A3C15" w:rsidRDefault="004A3C15" w:rsidP="004A3C15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Calibri"/>
                <w:lang w:eastAsia="en-US"/>
              </w:rPr>
              <w:t xml:space="preserve"> </w:t>
            </w:r>
            <w:r w:rsidRPr="004A3C15">
              <w:rPr>
                <w:rFonts w:eastAsia="Arial Unicode MS"/>
                <w:color w:val="000000"/>
                <w:lang w:bidi="ru-RU"/>
              </w:rPr>
              <w:t>Администрация муниципального района «</w:t>
            </w:r>
            <w:proofErr w:type="spellStart"/>
            <w:r w:rsidRPr="004A3C15">
              <w:rPr>
                <w:rFonts w:eastAsia="Arial Unicode MS"/>
                <w:color w:val="000000"/>
                <w:lang w:bidi="ru-RU"/>
              </w:rPr>
              <w:t>Овюрский</w:t>
            </w:r>
            <w:proofErr w:type="spellEnd"/>
            <w:r w:rsidRPr="004A3C15">
              <w:rPr>
                <w:rFonts w:eastAsia="Arial Unicode MS"/>
                <w:color w:val="000000"/>
                <w:lang w:bidi="ru-RU"/>
              </w:rPr>
              <w:t xml:space="preserve"> </w:t>
            </w:r>
            <w:proofErr w:type="spellStart"/>
            <w:r w:rsidRPr="004A3C15">
              <w:rPr>
                <w:rFonts w:eastAsia="Arial Unicode MS"/>
                <w:color w:val="000000"/>
                <w:lang w:bidi="ru-RU"/>
              </w:rPr>
              <w:t>кожуун</w:t>
            </w:r>
            <w:proofErr w:type="spellEnd"/>
            <w:r w:rsidRPr="004A3C15">
              <w:rPr>
                <w:rFonts w:eastAsia="Arial Unicode MS"/>
                <w:color w:val="000000"/>
                <w:lang w:bidi="ru-RU"/>
              </w:rPr>
              <w:t>» Республики Тыва</w:t>
            </w:r>
          </w:p>
        </w:tc>
      </w:tr>
      <w:tr w:rsidR="004A3C15" w:rsidRPr="004A3C15" w:rsidTr="00DA69DF">
        <w:tc>
          <w:tcPr>
            <w:tcW w:w="1844" w:type="dxa"/>
          </w:tcPr>
          <w:p w:rsidR="004A3C15" w:rsidRPr="004A3C15" w:rsidRDefault="004A3C15" w:rsidP="004A3C15">
            <w:pPr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Цели подпрограммы</w:t>
            </w:r>
          </w:p>
        </w:tc>
        <w:tc>
          <w:tcPr>
            <w:tcW w:w="7796" w:type="dxa"/>
          </w:tcPr>
          <w:p w:rsidR="004A3C15" w:rsidRPr="004A3C15" w:rsidRDefault="004A3C15" w:rsidP="004A3C15">
            <w:pPr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- улучшение технико-эксплуатационного состояния</w:t>
            </w:r>
            <w:r w:rsidRPr="004A3C15">
              <w:rPr>
                <w:rFonts w:eastAsia="Calibri"/>
                <w:color w:val="000000"/>
                <w:lang w:eastAsia="en-US"/>
              </w:rPr>
              <w:t xml:space="preserve"> дворовых территорий многоквартирных домов и проездов к дворовым территориям многоквартирных домов;</w:t>
            </w:r>
          </w:p>
          <w:p w:rsidR="004A3C15" w:rsidRPr="004A3C15" w:rsidRDefault="004A3C15" w:rsidP="004A3C15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- организация благоустройства территорий муниципального образования;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ind w:firstLine="34"/>
              <w:jc w:val="both"/>
            </w:pPr>
            <w:r w:rsidRPr="004A3C15">
              <w:t>- создание условий для массового отдыха жителей и организация обустройства мест массового пребывания населения;</w:t>
            </w:r>
          </w:p>
          <w:p w:rsidR="004A3C15" w:rsidRPr="004A3C15" w:rsidRDefault="004A3C15" w:rsidP="004A3C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A3C15">
              <w:rPr>
                <w:color w:val="000000"/>
              </w:rPr>
              <w:t>- совершенствование архитектурно - художественного облика муниципального образования, размещение и содержание малых архитектурных форм.</w:t>
            </w:r>
          </w:p>
        </w:tc>
      </w:tr>
      <w:tr w:rsidR="004A3C15" w:rsidRPr="004A3C15" w:rsidTr="00DA69DF">
        <w:tc>
          <w:tcPr>
            <w:tcW w:w="1844" w:type="dxa"/>
          </w:tcPr>
          <w:p w:rsidR="004A3C15" w:rsidRPr="004A3C15" w:rsidRDefault="004A3C15" w:rsidP="004A3C15">
            <w:pPr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Задачи подпрограммы</w:t>
            </w:r>
          </w:p>
        </w:tc>
        <w:tc>
          <w:tcPr>
            <w:tcW w:w="7796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A3C15">
              <w:rPr>
                <w:color w:val="000000"/>
              </w:rPr>
              <w:t xml:space="preserve">- обеспечение формирования единых подходов и ключевых приоритетов формирования комфортной городской среды на территории </w:t>
            </w:r>
            <w:proofErr w:type="spellStart"/>
            <w:r w:rsidRPr="004A3C15">
              <w:rPr>
                <w:color w:val="000000"/>
              </w:rPr>
              <w:t>Овюрского</w:t>
            </w:r>
            <w:proofErr w:type="spellEnd"/>
            <w:r w:rsidRPr="004A3C15">
              <w:rPr>
                <w:color w:val="000000"/>
              </w:rPr>
              <w:t xml:space="preserve"> </w:t>
            </w:r>
            <w:proofErr w:type="spellStart"/>
            <w:r w:rsidRPr="004A3C15">
              <w:rPr>
                <w:color w:val="000000"/>
              </w:rPr>
              <w:t>кожууна</w:t>
            </w:r>
            <w:proofErr w:type="spellEnd"/>
            <w:r w:rsidRPr="004A3C15">
              <w:rPr>
                <w:color w:val="000000"/>
              </w:rPr>
              <w:t xml:space="preserve"> Республики Тыва с учетом приоритетов территориального развития;</w:t>
            </w:r>
          </w:p>
          <w:p w:rsidR="004A3C15" w:rsidRPr="004A3C15" w:rsidRDefault="004A3C15" w:rsidP="004A3C15">
            <w:pPr>
              <w:jc w:val="both"/>
              <w:rPr>
                <w:color w:val="000000"/>
              </w:rPr>
            </w:pPr>
            <w:r w:rsidRPr="004A3C15">
              <w:rPr>
                <w:color w:val="000000"/>
              </w:rPr>
              <w:t>- создание универсальных механизмов вовлечения граждан, организаций (заинтересованных лиц) в реализацию мероприятий по благоустройству территорий;</w:t>
            </w:r>
          </w:p>
          <w:p w:rsidR="004A3C15" w:rsidRPr="004A3C15" w:rsidRDefault="004A3C15" w:rsidP="004A3C15">
            <w:pPr>
              <w:jc w:val="both"/>
              <w:rPr>
                <w:color w:val="000000"/>
              </w:rPr>
            </w:pPr>
            <w:r w:rsidRPr="004A3C15">
              <w:rPr>
                <w:color w:val="000000"/>
              </w:rPr>
              <w:t>- повышение ответственности заинтересованных лиц за соблюдение чистоты и порядка, содержание объектов благоустройства;</w:t>
            </w:r>
          </w:p>
          <w:p w:rsidR="004A3C15" w:rsidRPr="004A3C15" w:rsidRDefault="004A3C15" w:rsidP="004A3C15">
            <w:pPr>
              <w:jc w:val="both"/>
              <w:rPr>
                <w:color w:val="000000"/>
              </w:rPr>
            </w:pPr>
            <w:r w:rsidRPr="004A3C15">
              <w:rPr>
                <w:color w:val="000000"/>
              </w:rPr>
              <w:t>- обеспечение реализации мероприятий программы в соответствии с утвержденными сроками;</w:t>
            </w:r>
          </w:p>
          <w:p w:rsidR="004A3C15" w:rsidRPr="004A3C15" w:rsidRDefault="004A3C15" w:rsidP="004A3C15">
            <w:pPr>
              <w:jc w:val="both"/>
              <w:rPr>
                <w:color w:val="000000"/>
              </w:rPr>
            </w:pPr>
            <w:r w:rsidRPr="004A3C15">
              <w:rPr>
                <w:color w:val="000000"/>
              </w:rPr>
              <w:t xml:space="preserve">- адаптация городской среды для людей с физическими недостатками, обеспечивающее свободное передвижение людей с ограниченными возможностями. </w:t>
            </w:r>
          </w:p>
        </w:tc>
      </w:tr>
      <w:tr w:rsidR="004A3C15" w:rsidRPr="004A3C15" w:rsidTr="00DA69DF">
        <w:tc>
          <w:tcPr>
            <w:tcW w:w="1844" w:type="dxa"/>
          </w:tcPr>
          <w:p w:rsidR="004A3C15" w:rsidRPr="004A3C15" w:rsidRDefault="004A3C15" w:rsidP="004A3C15">
            <w:pPr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>Целевые индикаторы и показатели подпрограммы</w:t>
            </w:r>
          </w:p>
        </w:tc>
        <w:tc>
          <w:tcPr>
            <w:tcW w:w="7796" w:type="dxa"/>
          </w:tcPr>
          <w:p w:rsidR="004A3C15" w:rsidRPr="004A3C15" w:rsidRDefault="004A3C15" w:rsidP="004A3C15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A3C15">
              <w:rPr>
                <w:rFonts w:eastAsia="Calibri"/>
                <w:lang w:eastAsia="en-US"/>
              </w:rPr>
              <w:t xml:space="preserve">1. Увеличение </w:t>
            </w:r>
            <w:r w:rsidRPr="004A3C15">
              <w:t xml:space="preserve">количества </w:t>
            </w:r>
            <w:r w:rsidRPr="004A3C15">
              <w:rPr>
                <w:rFonts w:eastAsia="Calibri"/>
                <w:lang w:eastAsia="en-US"/>
              </w:rPr>
              <w:t>благоустроенных общественных территорий в рамках программы  до 9.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  <w:jc w:val="both"/>
            </w:pPr>
            <w:r w:rsidRPr="004A3C15">
              <w:t xml:space="preserve">2.  </w:t>
            </w:r>
            <w:r w:rsidRPr="004A3C15">
              <w:rPr>
                <w:rFonts w:eastAsia="Calibri"/>
                <w:lang w:eastAsia="en-US"/>
              </w:rPr>
              <w:t>Увеличение доли</w:t>
            </w:r>
            <w:r w:rsidRPr="004A3C15">
              <w:t xml:space="preserve"> благоустроенных общественных территорий от общего количества общественных территорий, подлежащих благоустройству, предусмотренных в рамках муниципальной программе, до 100%.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4A3C15">
              <w:t xml:space="preserve">3. </w:t>
            </w:r>
            <w:r w:rsidRPr="004A3C15">
              <w:rPr>
                <w:rFonts w:eastAsia="Calibri"/>
                <w:lang w:eastAsia="en-US"/>
              </w:rPr>
              <w:t>Увеличение доли</w:t>
            </w:r>
            <w:r w:rsidRPr="004A3C15">
              <w:t xml:space="preserve"> проектов благоустройства, реализованных с финансовым участием граждан, заинтересованных организаций %;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  <w:jc w:val="both"/>
            </w:pPr>
            <w:r w:rsidRPr="004A3C15">
              <w:t xml:space="preserve">4. </w:t>
            </w:r>
            <w:r w:rsidRPr="004A3C15">
              <w:rPr>
                <w:rFonts w:eastAsia="Calibri"/>
                <w:lang w:eastAsia="en-US"/>
              </w:rPr>
              <w:t>Увеличение доли</w:t>
            </w:r>
            <w:r w:rsidRPr="004A3C15">
              <w:t xml:space="preserve"> проектов благоустройства, реализованных с трудовым участием граждан, заинтересованных организаций 25%.</w:t>
            </w:r>
          </w:p>
        </w:tc>
      </w:tr>
      <w:tr w:rsidR="004A3C15" w:rsidRPr="004A3C15" w:rsidTr="00DA69DF">
        <w:tc>
          <w:tcPr>
            <w:tcW w:w="1844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 xml:space="preserve">Сроки реализации                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подпрограммы</w:t>
            </w:r>
          </w:p>
        </w:tc>
        <w:tc>
          <w:tcPr>
            <w:tcW w:w="7796" w:type="dxa"/>
            <w:vAlign w:val="center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2018 -2020 годы</w:t>
            </w:r>
          </w:p>
        </w:tc>
      </w:tr>
      <w:tr w:rsidR="004A3C15" w:rsidRPr="004A3C15" w:rsidTr="00DA69DF">
        <w:tc>
          <w:tcPr>
            <w:tcW w:w="1844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 xml:space="preserve">Объемы </w:t>
            </w:r>
            <w:r w:rsidRPr="004A3C15">
              <w:lastRenderedPageBreak/>
              <w:t>бюджетных ассигнований подпрограммы</w:t>
            </w:r>
          </w:p>
        </w:tc>
        <w:tc>
          <w:tcPr>
            <w:tcW w:w="7796" w:type="dxa"/>
            <w:vAlign w:val="center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lastRenderedPageBreak/>
              <w:t>Общий объем финансирования Программы в 2018-2020 годах составит: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A3C15">
              <w:lastRenderedPageBreak/>
              <w:t>за счет всех источников финансирования –3158 тыс. рублей в том числе: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за счет средств федерального бюджета – 3000 тыс. рублей, из них по годам: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2018 – 0.;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2019 – 3000 тыс. руб.;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2020 – 0.; тыс. руб.;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за счет средств республиканского бюджета – 0.0 тыс. рублей, из них по годам: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2018 – 0.;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2019 – 0.;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2020 – 0.; тыс. руб.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за счет средств местных бюджетов – 158,0 тыс. рублей, из них по годам: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2018 – 0.;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2019 – 158 тыс. руб.;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2020 – 0.; тыс. руб.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внебюджетные средства – 0,0 тыс. рублей, из них по годам: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2018 –0.;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2019 –0.;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t>2020 –0.; тыс. руб.</w:t>
            </w:r>
          </w:p>
        </w:tc>
      </w:tr>
      <w:tr w:rsidR="004A3C15" w:rsidRPr="004A3C15" w:rsidTr="00DA69DF">
        <w:tc>
          <w:tcPr>
            <w:tcW w:w="1844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  <w:r w:rsidRPr="004A3C15">
              <w:lastRenderedPageBreak/>
              <w:t>Ожидаемые результаты реализации подпрограммы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796" w:type="dxa"/>
          </w:tcPr>
          <w:p w:rsidR="004A3C15" w:rsidRPr="004A3C15" w:rsidRDefault="004A3C15" w:rsidP="004A3C15">
            <w:pPr>
              <w:jc w:val="both"/>
            </w:pPr>
            <w:r w:rsidRPr="004A3C15">
              <w:t>- создание комфортных условий для отдыха и досуга жителей;</w:t>
            </w:r>
          </w:p>
          <w:p w:rsidR="004A3C15" w:rsidRPr="004A3C15" w:rsidRDefault="004A3C15" w:rsidP="004A3C15">
            <w:pPr>
              <w:jc w:val="both"/>
            </w:pPr>
            <w:r w:rsidRPr="004A3C15">
              <w:t>- увеличение числа граждан, обеспеченных комфортными условиями проживания в МКД;</w:t>
            </w:r>
          </w:p>
          <w:p w:rsidR="004A3C15" w:rsidRPr="004A3C15" w:rsidRDefault="004A3C15" w:rsidP="004A3C15">
            <w:pPr>
              <w:jc w:val="both"/>
            </w:pPr>
            <w:r w:rsidRPr="004A3C15">
              <w:t>- благоустройство территорий общественных территорий муниципального образования;</w:t>
            </w:r>
          </w:p>
          <w:p w:rsidR="004A3C15" w:rsidRPr="004A3C15" w:rsidRDefault="004A3C15" w:rsidP="004A3C15">
            <w:pPr>
              <w:jc w:val="both"/>
            </w:pPr>
            <w:r w:rsidRPr="004A3C15">
              <w:t>- улучшение эстетического состояния общественных территорий муниципального образования;</w:t>
            </w:r>
          </w:p>
          <w:p w:rsidR="004A3C15" w:rsidRPr="004A3C15" w:rsidRDefault="004A3C15" w:rsidP="004A3C15">
            <w:pPr>
              <w:jc w:val="both"/>
            </w:pPr>
            <w:r w:rsidRPr="004A3C15">
              <w:t>- уровень информирования о мероприятиях по формированию современной городской среды муниципального образования, в ходе реализации Программы достигнет до 100%;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adjustRightInd w:val="0"/>
              <w:jc w:val="both"/>
            </w:pPr>
            <w:r w:rsidRPr="004A3C15">
              <w:rPr>
                <w:rFonts w:cs="Arial"/>
              </w:rPr>
              <w:t xml:space="preserve">- доля участия населения в мероприятиях, проводимых в рамках Программы, составит 100% </w:t>
            </w:r>
            <w:r w:rsidRPr="004A3C15">
              <w:t>.</w:t>
            </w:r>
          </w:p>
        </w:tc>
      </w:tr>
    </w:tbl>
    <w:p w:rsidR="004A3C15" w:rsidRPr="004A3C15" w:rsidRDefault="004A3C15" w:rsidP="004A3C15">
      <w:pPr>
        <w:widowControl w:val="0"/>
        <w:shd w:val="clear" w:color="auto" w:fill="FFFFFF"/>
        <w:tabs>
          <w:tab w:val="left" w:pos="496"/>
        </w:tabs>
        <w:jc w:val="both"/>
        <w:rPr>
          <w:lang w:eastAsia="en-US"/>
        </w:rPr>
      </w:pPr>
    </w:p>
    <w:p w:rsidR="004A3C15" w:rsidRPr="004A3C15" w:rsidRDefault="004A3C15" w:rsidP="004A3C15">
      <w:pPr>
        <w:widowControl w:val="0"/>
        <w:numPr>
          <w:ilvl w:val="0"/>
          <w:numId w:val="28"/>
        </w:numPr>
        <w:contextualSpacing/>
        <w:jc w:val="center"/>
        <w:rPr>
          <w:rFonts w:eastAsia="Calibri"/>
          <w:b/>
          <w:lang w:eastAsia="en-US"/>
        </w:rPr>
      </w:pPr>
      <w:r w:rsidRPr="004A3C15">
        <w:rPr>
          <w:rFonts w:eastAsia="Calibri"/>
          <w:b/>
          <w:bCs/>
          <w:lang w:eastAsia="en-US"/>
        </w:rPr>
        <w:t>Сфера реализации подпрограммы, основные проблемы, оценка последствий инерционного развития и прогноз ее развития.</w:t>
      </w:r>
    </w:p>
    <w:p w:rsidR="004A3C15" w:rsidRPr="004A3C15" w:rsidRDefault="004A3C15" w:rsidP="004A3C15">
      <w:pPr>
        <w:ind w:left="720"/>
        <w:contextualSpacing/>
        <w:rPr>
          <w:rFonts w:eastAsia="Calibri"/>
          <w:b/>
          <w:lang w:eastAsia="en-US"/>
        </w:rPr>
      </w:pPr>
    </w:p>
    <w:p w:rsidR="004A3C15" w:rsidRPr="004A3C15" w:rsidRDefault="004A3C15" w:rsidP="004A3C15">
      <w:pPr>
        <w:widowControl w:val="0"/>
        <w:suppressAutoHyphens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         </w:t>
      </w:r>
      <w:proofErr w:type="spellStart"/>
      <w:r w:rsidRPr="004A3C15">
        <w:rPr>
          <w:rFonts w:eastAsia="Arial Unicode MS"/>
          <w:color w:val="000000"/>
          <w:lang w:bidi="ru-RU"/>
        </w:rPr>
        <w:t>Овюрский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был образован 12 марта 1941 года Президиумом Малого хурала ТНР за счёт разукрупнения </w:t>
      </w:r>
      <w:proofErr w:type="gramStart"/>
      <w:r w:rsidRPr="004A3C15">
        <w:rPr>
          <w:rFonts w:eastAsia="Arial Unicode MS"/>
          <w:color w:val="000000"/>
          <w:lang w:bidi="ru-RU"/>
        </w:rPr>
        <w:t>существующих</w:t>
      </w:r>
      <w:proofErr w:type="gram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кожуунов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.         Территория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района находится у южных склонов хребта </w:t>
      </w:r>
      <w:proofErr w:type="gramStart"/>
      <w:r w:rsidRPr="004A3C15">
        <w:rPr>
          <w:rFonts w:eastAsia="Arial Unicode MS"/>
          <w:color w:val="000000"/>
          <w:lang w:bidi="ru-RU"/>
        </w:rPr>
        <w:t>Западный</w:t>
      </w:r>
      <w:proofErr w:type="gram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Танну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-Ола вдоль границы с Монголией,  территориями </w:t>
      </w:r>
      <w:proofErr w:type="spellStart"/>
      <w:r w:rsidRPr="004A3C15">
        <w:rPr>
          <w:rFonts w:eastAsia="Arial Unicode MS"/>
          <w:color w:val="000000"/>
          <w:lang w:bidi="ru-RU"/>
        </w:rPr>
        <w:t>Монгун-Тайгинского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, </w:t>
      </w:r>
      <w:proofErr w:type="spellStart"/>
      <w:r w:rsidRPr="004A3C15">
        <w:rPr>
          <w:rFonts w:eastAsia="Arial Unicode MS"/>
          <w:color w:val="000000"/>
          <w:lang w:bidi="ru-RU"/>
        </w:rPr>
        <w:t>Барун-Хемчикского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, </w:t>
      </w:r>
      <w:proofErr w:type="spellStart"/>
      <w:r w:rsidRPr="004A3C15">
        <w:rPr>
          <w:rFonts w:eastAsia="Arial Unicode MS"/>
          <w:color w:val="000000"/>
          <w:lang w:bidi="ru-RU"/>
        </w:rPr>
        <w:t>Дзун-Хемчикского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, </w:t>
      </w:r>
      <w:proofErr w:type="spellStart"/>
      <w:r w:rsidRPr="004A3C15">
        <w:rPr>
          <w:rFonts w:eastAsia="Arial Unicode MS"/>
          <w:color w:val="000000"/>
          <w:lang w:bidi="ru-RU"/>
        </w:rPr>
        <w:t>Улуг-Хемского</w:t>
      </w:r>
      <w:proofErr w:type="spellEnd"/>
      <w:r w:rsidRPr="004A3C15">
        <w:rPr>
          <w:rFonts w:eastAsia="Arial Unicode MS"/>
          <w:color w:val="000000"/>
          <w:lang w:bidi="ru-RU"/>
        </w:rPr>
        <w:t>, Тес-</w:t>
      </w:r>
      <w:proofErr w:type="spellStart"/>
      <w:r w:rsidRPr="004A3C15">
        <w:rPr>
          <w:rFonts w:eastAsia="Arial Unicode MS"/>
          <w:color w:val="000000"/>
          <w:lang w:bidi="ru-RU"/>
        </w:rPr>
        <w:t>Хемского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кожуунов</w:t>
      </w:r>
      <w:proofErr w:type="spellEnd"/>
      <w:r w:rsidRPr="004A3C15">
        <w:rPr>
          <w:rFonts w:eastAsia="Arial Unicode MS"/>
          <w:color w:val="000000"/>
          <w:lang w:bidi="ru-RU"/>
        </w:rPr>
        <w:t>.</w:t>
      </w:r>
      <w:r w:rsidRPr="004A3C15">
        <w:rPr>
          <w:rFonts w:ascii="Arial Narrow" w:hAnsi="Arial Narrow"/>
          <w:color w:val="000000"/>
          <w:lang w:bidi="ru-RU"/>
        </w:rPr>
        <w:t xml:space="preserve"> </w:t>
      </w:r>
      <w:r w:rsidRPr="004A3C15">
        <w:rPr>
          <w:color w:val="000000"/>
          <w:lang w:bidi="ru-RU"/>
        </w:rPr>
        <w:t xml:space="preserve">На территории </w:t>
      </w:r>
      <w:proofErr w:type="spellStart"/>
      <w:r w:rsidRPr="004A3C15">
        <w:rPr>
          <w:color w:val="000000"/>
          <w:lang w:bidi="ru-RU"/>
        </w:rPr>
        <w:t>кожууна</w:t>
      </w:r>
      <w:proofErr w:type="spellEnd"/>
      <w:r w:rsidRPr="004A3C15">
        <w:rPr>
          <w:color w:val="000000"/>
          <w:lang w:bidi="ru-RU"/>
        </w:rPr>
        <w:t xml:space="preserve"> расположены  6 населённых пунктов: </w:t>
      </w:r>
      <w:proofErr w:type="spellStart"/>
      <w:r w:rsidRPr="004A3C15">
        <w:rPr>
          <w:color w:val="000000"/>
          <w:lang w:bidi="ru-RU"/>
        </w:rPr>
        <w:t>Саглы</w:t>
      </w:r>
      <w:proofErr w:type="spellEnd"/>
      <w:r w:rsidRPr="004A3C15">
        <w:rPr>
          <w:color w:val="000000"/>
          <w:lang w:bidi="ru-RU"/>
        </w:rPr>
        <w:t xml:space="preserve">, </w:t>
      </w:r>
      <w:proofErr w:type="spellStart"/>
      <w:r w:rsidRPr="004A3C15">
        <w:rPr>
          <w:color w:val="000000"/>
          <w:lang w:bidi="ru-RU"/>
        </w:rPr>
        <w:t>Сарыг</w:t>
      </w:r>
      <w:proofErr w:type="spellEnd"/>
      <w:r w:rsidRPr="004A3C15">
        <w:rPr>
          <w:color w:val="000000"/>
          <w:lang w:bidi="ru-RU"/>
        </w:rPr>
        <w:t xml:space="preserve">-Холь, </w:t>
      </w:r>
      <w:proofErr w:type="spellStart"/>
      <w:r w:rsidRPr="004A3C15">
        <w:rPr>
          <w:color w:val="000000"/>
          <w:lang w:bidi="ru-RU"/>
        </w:rPr>
        <w:t>Солчур</w:t>
      </w:r>
      <w:proofErr w:type="spellEnd"/>
      <w:r w:rsidRPr="004A3C15">
        <w:rPr>
          <w:color w:val="000000"/>
          <w:lang w:bidi="ru-RU"/>
        </w:rPr>
        <w:t xml:space="preserve">, </w:t>
      </w:r>
      <w:proofErr w:type="spellStart"/>
      <w:r w:rsidRPr="004A3C15">
        <w:rPr>
          <w:color w:val="000000"/>
          <w:lang w:bidi="ru-RU"/>
        </w:rPr>
        <w:t>Дус-Даг</w:t>
      </w:r>
      <w:proofErr w:type="spellEnd"/>
      <w:r w:rsidRPr="004A3C15">
        <w:rPr>
          <w:color w:val="000000"/>
          <w:lang w:bidi="ru-RU"/>
        </w:rPr>
        <w:t xml:space="preserve">, </w:t>
      </w:r>
      <w:hyperlink r:id="rId6" w:tooltip="Хандагайты" w:history="1">
        <w:proofErr w:type="spellStart"/>
        <w:r w:rsidRPr="004A3C15">
          <w:rPr>
            <w:color w:val="000000"/>
            <w:u w:val="single"/>
            <w:lang w:bidi="ru-RU"/>
          </w:rPr>
          <w:t>Хандагайты</w:t>
        </w:r>
        <w:proofErr w:type="spellEnd"/>
      </w:hyperlink>
      <w:r w:rsidRPr="004A3C15">
        <w:rPr>
          <w:color w:val="000000"/>
          <w:lang w:bidi="ru-RU"/>
        </w:rPr>
        <w:t xml:space="preserve">, </w:t>
      </w:r>
      <w:proofErr w:type="spellStart"/>
      <w:r w:rsidRPr="004A3C15">
        <w:rPr>
          <w:color w:val="000000"/>
          <w:lang w:bidi="ru-RU"/>
        </w:rPr>
        <w:t>Чаа-Суур</w:t>
      </w:r>
      <w:proofErr w:type="spellEnd"/>
      <w:r w:rsidRPr="004A3C15">
        <w:rPr>
          <w:color w:val="000000"/>
          <w:lang w:bidi="ru-RU"/>
        </w:rPr>
        <w:t xml:space="preserve">. </w:t>
      </w:r>
      <w:r w:rsidRPr="004A3C15">
        <w:rPr>
          <w:rFonts w:eastAsia="Arial Unicode MS"/>
          <w:color w:val="000000"/>
          <w:lang w:bidi="ru-RU"/>
        </w:rPr>
        <w:t xml:space="preserve"> Площадь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кожууна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4,5 </w:t>
      </w:r>
      <w:proofErr w:type="spellStart"/>
      <w:r w:rsidRPr="004A3C15">
        <w:rPr>
          <w:rFonts w:eastAsia="Arial Unicode MS"/>
          <w:color w:val="000000"/>
          <w:lang w:bidi="ru-RU"/>
        </w:rPr>
        <w:t>тыс.кв.км</w:t>
      </w:r>
      <w:proofErr w:type="spellEnd"/>
      <w:r w:rsidRPr="004A3C15">
        <w:rPr>
          <w:rFonts w:eastAsia="Arial Unicode MS"/>
          <w:color w:val="000000"/>
          <w:lang w:bidi="ru-RU"/>
        </w:rPr>
        <w:t>.  Наибольшую  протяженность территория имеет с юго-запада на северо-восток  и составляет 220 км,  наименьшую с северо-запада на юго-восток и составляет 12 км.</w:t>
      </w:r>
    </w:p>
    <w:p w:rsidR="004A3C15" w:rsidRPr="004A3C15" w:rsidRDefault="004A3C15" w:rsidP="004A3C15">
      <w:pPr>
        <w:ind w:firstLine="709"/>
        <w:contextualSpacing/>
        <w:jc w:val="both"/>
        <w:rPr>
          <w:rFonts w:eastAsia="Calibri"/>
          <w:lang w:eastAsia="en-US"/>
        </w:rPr>
      </w:pPr>
      <w:r w:rsidRPr="004A3C15">
        <w:rPr>
          <w:rFonts w:eastAsia="Calibri"/>
          <w:lang w:eastAsia="en-US"/>
        </w:rPr>
        <w:t xml:space="preserve">Районный центр – поселок </w:t>
      </w:r>
      <w:proofErr w:type="spellStart"/>
      <w:r w:rsidRPr="004A3C15">
        <w:rPr>
          <w:rFonts w:eastAsia="Calibri"/>
          <w:lang w:eastAsia="en-US"/>
        </w:rPr>
        <w:t>Хандагайты</w:t>
      </w:r>
      <w:proofErr w:type="spellEnd"/>
      <w:r w:rsidRPr="004A3C15">
        <w:rPr>
          <w:rFonts w:eastAsia="Calibri"/>
          <w:lang w:eastAsia="en-US"/>
        </w:rPr>
        <w:t xml:space="preserve"> - расположен в средней части </w:t>
      </w:r>
      <w:proofErr w:type="spellStart"/>
      <w:r w:rsidRPr="004A3C15">
        <w:rPr>
          <w:rFonts w:eastAsia="Calibri"/>
          <w:lang w:eastAsia="en-US"/>
        </w:rPr>
        <w:t>Овюрского</w:t>
      </w:r>
      <w:proofErr w:type="spellEnd"/>
      <w:r w:rsidRPr="004A3C15">
        <w:rPr>
          <w:rFonts w:eastAsia="Calibri"/>
          <w:lang w:eastAsia="en-US"/>
        </w:rPr>
        <w:t xml:space="preserve"> </w:t>
      </w:r>
      <w:proofErr w:type="spellStart"/>
      <w:r w:rsidRPr="004A3C15">
        <w:rPr>
          <w:rFonts w:eastAsia="Calibri"/>
          <w:lang w:eastAsia="en-US"/>
        </w:rPr>
        <w:t>кожууна</w:t>
      </w:r>
      <w:proofErr w:type="spellEnd"/>
      <w:r w:rsidRPr="004A3C15">
        <w:rPr>
          <w:rFonts w:eastAsia="Calibri"/>
          <w:lang w:eastAsia="en-US"/>
        </w:rPr>
        <w:t xml:space="preserve"> с населением 3395 человек. </w:t>
      </w:r>
      <w:proofErr w:type="spellStart"/>
      <w:r w:rsidRPr="004A3C15">
        <w:rPr>
          <w:rFonts w:eastAsia="Calibri"/>
          <w:lang w:eastAsia="en-US"/>
        </w:rPr>
        <w:t>Овюрский</w:t>
      </w:r>
      <w:proofErr w:type="spellEnd"/>
      <w:r w:rsidRPr="004A3C15">
        <w:rPr>
          <w:rFonts w:eastAsia="Calibri"/>
          <w:lang w:eastAsia="en-US"/>
        </w:rPr>
        <w:t xml:space="preserve"> район приравнен к районам Крайнего Севера. Население района составляет 7886 человек.</w:t>
      </w:r>
      <w:r w:rsidRPr="004A3C15">
        <w:rPr>
          <w:rFonts w:ascii="Arial" w:eastAsia="Calibri" w:hAnsi="Arial" w:cs="Arial"/>
          <w:lang w:eastAsia="en-US"/>
        </w:rPr>
        <w:t xml:space="preserve"> </w:t>
      </w:r>
      <w:r w:rsidRPr="004A3C15">
        <w:rPr>
          <w:rFonts w:eastAsia="Calibri"/>
          <w:lang w:eastAsia="en-US"/>
        </w:rPr>
        <w:t>В</w:t>
      </w:r>
      <w:r w:rsidRPr="004A3C15">
        <w:rPr>
          <w:rFonts w:ascii="Arial" w:eastAsia="Calibri" w:hAnsi="Arial" w:cs="Arial"/>
          <w:lang w:eastAsia="en-US"/>
        </w:rPr>
        <w:t xml:space="preserve"> </w:t>
      </w:r>
      <w:r w:rsidRPr="004A3C15">
        <w:rPr>
          <w:rFonts w:eastAsia="Calibri"/>
          <w:lang w:eastAsia="en-US"/>
        </w:rPr>
        <w:t>2016 году федеральная автомобильная дорога М-54 Кызыл-</w:t>
      </w:r>
      <w:proofErr w:type="spellStart"/>
      <w:r w:rsidRPr="004A3C15">
        <w:rPr>
          <w:rFonts w:eastAsia="Calibri"/>
          <w:lang w:eastAsia="en-US"/>
        </w:rPr>
        <w:t>Цагаан</w:t>
      </w:r>
      <w:proofErr w:type="spellEnd"/>
      <w:r w:rsidRPr="004A3C15">
        <w:rPr>
          <w:rFonts w:eastAsia="Calibri"/>
          <w:lang w:eastAsia="en-US"/>
        </w:rPr>
        <w:t>-</w:t>
      </w:r>
      <w:proofErr w:type="spellStart"/>
      <w:r w:rsidRPr="004A3C15">
        <w:rPr>
          <w:rFonts w:eastAsia="Calibri"/>
          <w:lang w:eastAsia="en-US"/>
        </w:rPr>
        <w:t>Тологой</w:t>
      </w:r>
      <w:proofErr w:type="spellEnd"/>
      <w:r w:rsidRPr="004A3C15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4A3C15">
        <w:rPr>
          <w:rFonts w:eastAsia="Calibri"/>
          <w:lang w:eastAsia="en-US"/>
        </w:rPr>
        <w:t>перенаправлен</w:t>
      </w:r>
      <w:proofErr w:type="gramEnd"/>
      <w:r w:rsidRPr="004A3C15">
        <w:rPr>
          <w:rFonts w:eastAsia="Calibri"/>
          <w:lang w:eastAsia="en-US"/>
        </w:rPr>
        <w:t xml:space="preserve">  в сторону автомобильной дороги Кызыл-</w:t>
      </w:r>
      <w:proofErr w:type="spellStart"/>
      <w:r w:rsidRPr="004A3C15">
        <w:rPr>
          <w:rFonts w:eastAsia="Calibri"/>
          <w:lang w:eastAsia="en-US"/>
        </w:rPr>
        <w:t>Хандагайты</w:t>
      </w:r>
      <w:proofErr w:type="spellEnd"/>
      <w:r w:rsidRPr="004A3C15">
        <w:rPr>
          <w:rFonts w:eastAsia="Calibri"/>
          <w:lang w:eastAsia="en-US"/>
        </w:rPr>
        <w:t>-</w:t>
      </w:r>
      <w:proofErr w:type="spellStart"/>
      <w:r w:rsidRPr="004A3C15">
        <w:rPr>
          <w:rFonts w:eastAsia="Calibri"/>
          <w:lang w:eastAsia="en-US"/>
        </w:rPr>
        <w:t>Боршоо</w:t>
      </w:r>
      <w:proofErr w:type="spellEnd"/>
      <w:r w:rsidRPr="004A3C15">
        <w:rPr>
          <w:rFonts w:eastAsia="Calibri"/>
          <w:lang w:eastAsia="en-US"/>
        </w:rPr>
        <w:t xml:space="preserve">. Предлагается повышение категории пункта пропуска </w:t>
      </w:r>
      <w:proofErr w:type="spellStart"/>
      <w:r w:rsidRPr="004A3C15">
        <w:rPr>
          <w:rFonts w:eastAsia="Calibri"/>
          <w:lang w:eastAsia="en-US"/>
        </w:rPr>
        <w:t>Хандагайты</w:t>
      </w:r>
      <w:proofErr w:type="spellEnd"/>
      <w:r w:rsidRPr="004A3C15">
        <w:rPr>
          <w:rFonts w:eastAsia="Calibri"/>
          <w:lang w:eastAsia="en-US"/>
        </w:rPr>
        <w:t xml:space="preserve"> (Российская Федерация) - </w:t>
      </w:r>
      <w:proofErr w:type="spellStart"/>
      <w:r w:rsidRPr="004A3C15">
        <w:rPr>
          <w:rFonts w:eastAsia="Calibri"/>
          <w:lang w:eastAsia="en-US"/>
        </w:rPr>
        <w:t>Боршо</w:t>
      </w:r>
      <w:proofErr w:type="spellEnd"/>
      <w:r w:rsidRPr="004A3C15">
        <w:rPr>
          <w:rFonts w:eastAsia="Calibri"/>
          <w:lang w:eastAsia="en-US"/>
        </w:rPr>
        <w:t xml:space="preserve"> (Монголия).  </w:t>
      </w:r>
    </w:p>
    <w:p w:rsidR="004A3C15" w:rsidRPr="004A3C15" w:rsidRDefault="004A3C15" w:rsidP="004A3C15">
      <w:pPr>
        <w:widowControl w:val="0"/>
        <w:ind w:firstLine="720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 Особенностью экономико-географического положения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кожууна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является его удаленность от центральных районов и столицы республики. Кроме того, </w:t>
      </w:r>
      <w:r w:rsidRPr="004A3C15">
        <w:rPr>
          <w:rFonts w:eastAsia="Arial Unicode MS"/>
          <w:color w:val="000000"/>
          <w:lang w:bidi="ru-RU"/>
        </w:rPr>
        <w:lastRenderedPageBreak/>
        <w:t xml:space="preserve">территория </w:t>
      </w:r>
      <w:proofErr w:type="spellStart"/>
      <w:r w:rsidRPr="004A3C15">
        <w:rPr>
          <w:rFonts w:eastAsia="Arial Unicode MS"/>
          <w:color w:val="000000"/>
          <w:lang w:bidi="ru-RU"/>
        </w:rPr>
        <w:t>кожууна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 удалена от крупных экономических районов, железнодорожных узлов и промышленных центров России. Расстояние от </w:t>
      </w:r>
      <w:proofErr w:type="spellStart"/>
      <w:r w:rsidRPr="004A3C15">
        <w:rPr>
          <w:rFonts w:eastAsia="Arial Unicode MS"/>
          <w:color w:val="000000"/>
          <w:lang w:bidi="ru-RU"/>
        </w:rPr>
        <w:t>кожуунного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центра до столицы Республики Тыва - г. Кызыла составляет </w:t>
      </w:r>
      <w:smartTag w:uri="urn:schemas-microsoft-com:office:smarttags" w:element="metricconverter">
        <w:smartTagPr>
          <w:attr w:name="ProductID" w:val="304 км"/>
        </w:smartTagPr>
        <w:r w:rsidRPr="004A3C15">
          <w:rPr>
            <w:rFonts w:eastAsia="Arial Unicode MS"/>
            <w:color w:val="000000"/>
            <w:lang w:bidi="ru-RU"/>
          </w:rPr>
          <w:t>304 км</w:t>
        </w:r>
      </w:smartTag>
      <w:r w:rsidRPr="004A3C15">
        <w:rPr>
          <w:rFonts w:eastAsia="Arial Unicode MS"/>
          <w:color w:val="000000"/>
          <w:lang w:bidi="ru-RU"/>
        </w:rPr>
        <w:t xml:space="preserve">, а до ближайших  железнодорожных станций – соответственно  </w:t>
      </w:r>
      <w:smartTag w:uri="urn:schemas-microsoft-com:office:smarttags" w:element="metricconverter">
        <w:smartTagPr>
          <w:attr w:name="ProductID" w:val="341 км"/>
        </w:smartTagPr>
        <w:r w:rsidRPr="004A3C15">
          <w:rPr>
            <w:rFonts w:eastAsia="Arial Unicode MS"/>
            <w:color w:val="000000"/>
            <w:lang w:bidi="ru-RU"/>
          </w:rPr>
          <w:t>341 км</w:t>
        </w:r>
      </w:smartTag>
      <w:r w:rsidRPr="004A3C15">
        <w:rPr>
          <w:rFonts w:eastAsia="Arial Unicode MS"/>
          <w:color w:val="000000"/>
          <w:lang w:bidi="ru-RU"/>
        </w:rPr>
        <w:t xml:space="preserve"> (Абаза) и </w:t>
      </w:r>
      <w:smartTag w:uri="urn:schemas-microsoft-com:office:smarttags" w:element="metricconverter">
        <w:smartTagPr>
          <w:attr w:name="ProductID" w:val="748 км"/>
        </w:smartTagPr>
        <w:r w:rsidRPr="004A3C15">
          <w:rPr>
            <w:rFonts w:eastAsia="Arial Unicode MS"/>
            <w:color w:val="000000"/>
            <w:lang w:bidi="ru-RU"/>
          </w:rPr>
          <w:t>748 км</w:t>
        </w:r>
      </w:smartTag>
      <w:r w:rsidRPr="004A3C15">
        <w:rPr>
          <w:rFonts w:eastAsia="Arial Unicode MS"/>
          <w:color w:val="000000"/>
          <w:lang w:bidi="ru-RU"/>
        </w:rPr>
        <w:t xml:space="preserve"> (Абакан).</w:t>
      </w:r>
    </w:p>
    <w:p w:rsidR="004A3C15" w:rsidRPr="004A3C15" w:rsidRDefault="004A3C15" w:rsidP="004A3C15">
      <w:pPr>
        <w:widowControl w:val="0"/>
        <w:shd w:val="clear" w:color="auto" w:fill="FFFFFF"/>
        <w:ind w:firstLine="708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Многоквартирных домов на территории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района не имеется, основной жилой фонд состоит из двухквартирных жилых домов и     построены от  30 до 60 лет назад. В целом благоустройство населенных пунктов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муниципального района находится на неудовлетворительном уровне. Только 2 улицы с. </w:t>
      </w:r>
      <w:proofErr w:type="spellStart"/>
      <w:r w:rsidRPr="004A3C15">
        <w:rPr>
          <w:rFonts w:eastAsia="Arial Unicode MS"/>
          <w:color w:val="000000"/>
          <w:lang w:bidi="ru-RU"/>
        </w:rPr>
        <w:t>Хандагайты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имеет дороги с твердым покрытием, асфальтированных   тротуаров на территории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кожууна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нет.   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Нет систем ливневой канализации, соответствующий необходимым требованиям, не обеспечивается отвод вод в периоды выпадения обильных осадков, что доставляет массу неудобств жителям и негативно влияет на конструктивные элементы зданий. В сельских поселениях района отсутствует ливневая канализация, ее устройство не предусматривалось проектом.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В большинстве улиц в сельских поселениях отсутствует освещение,    нет обустроенных детских и спортивных площадок. Отсутствуют специально обустроенные стоянки для автомобилей, что приводит к хаотичной парковке.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highlight w:val="yellow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Планировка и застройка муниципального образования, формирование жилых и общественных зон проводились без учета требований доступности для маломобильных граждан. Состояние объектов благоустройства территорий муниципального образования  в большинстве случаев не обеспечивает свободное передвижение людей с ограниченными возможностями. 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До настоящего времени благоустройство территорий населенных пунктов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района РТ осуществлялось по отдельным видам работ, без взаимной увязки элементов благоустройства. 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В рамках подпрограммы "Формирование современной городской среды на территории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муниципального района на 2019 год" реализуется проект по благоустройству зоны отдыха «</w:t>
      </w:r>
      <w:proofErr w:type="spellStart"/>
      <w:r w:rsidRPr="004A3C15">
        <w:rPr>
          <w:rFonts w:eastAsia="Arial Unicode MS"/>
          <w:color w:val="000000"/>
          <w:lang w:bidi="ru-RU"/>
        </w:rPr>
        <w:t>Арыкчыгаш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» с. </w:t>
      </w:r>
      <w:proofErr w:type="spellStart"/>
      <w:r w:rsidRPr="004A3C15">
        <w:rPr>
          <w:rFonts w:eastAsia="Arial Unicode MS"/>
          <w:color w:val="000000"/>
          <w:lang w:bidi="ru-RU"/>
        </w:rPr>
        <w:t>Хандагайты</w:t>
      </w:r>
      <w:proofErr w:type="spellEnd"/>
      <w:r w:rsidRPr="004A3C15">
        <w:rPr>
          <w:rFonts w:eastAsia="Arial Unicode MS"/>
          <w:color w:val="000000"/>
          <w:lang w:bidi="ru-RU"/>
        </w:rPr>
        <w:t>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Неблагоустроенными остались 15 общественных территорий. Степень их благоустроенности не отвечает градостроительным, санитарно-гигиеническим и экологическим требованиям, ухудшают внешний облик населенных пунктов и района в целом.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Основными местами массового отдыха населения являются сельские клубы и общественные территории.  Эти объекты требуют капитального ремонта.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Для решения указанных проблем необходим комплексный подход, который предполагает использование программного метода, рассчитанный на среднесрочный период.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Одним из наиболее важных вопросов  благоустройства района является благоустройство наиболее посещаемых территорий, в том числе  центральные улицы, площадки, социально значимые объекты сельских поселений. 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highlight w:val="yellow"/>
          <w:lang w:bidi="ru-RU"/>
        </w:rPr>
      </w:pPr>
      <w:r w:rsidRPr="004A3C15">
        <w:rPr>
          <w:rFonts w:eastAsia="Arial Unicode MS"/>
          <w:color w:val="000000"/>
          <w:lang w:bidi="ru-RU"/>
        </w:rPr>
        <w:t>Довольно остро стоит и вопрос благоустройства и строительство детских и спортивных площадок, озеленение общественных территорий и организация освещения окажет положительное влияние на эстетическое состояние района и удовлетворенность населения уровнем благоустройства</w:t>
      </w:r>
      <w:r w:rsidRPr="004A3C15">
        <w:rPr>
          <w:rFonts w:eastAsia="Arial Unicode MS"/>
          <w:color w:val="000000"/>
          <w:shd w:val="clear" w:color="auto" w:fill="FFFFFF"/>
          <w:lang w:bidi="ru-RU"/>
        </w:rPr>
        <w:t>.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Созданию современной и комфортной для проживания среды способствует обустройство существующих источников питьевой воды необходимым оборудованием, что подразумевает строительство твердой площадки, установку труб и желоба для удобного питья и забора воды, очистку каналов и установку железобетонных лотков для отвода воды.</w:t>
      </w:r>
    </w:p>
    <w:p w:rsidR="004A3C15" w:rsidRPr="004A3C15" w:rsidRDefault="004A3C15" w:rsidP="004A3C15">
      <w:pPr>
        <w:widowControl w:val="0"/>
        <w:shd w:val="clear" w:color="auto" w:fill="FFFFFF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           Реализация подпрограммы предусматривает согласованные действия органов местного самоуправления </w:t>
      </w:r>
      <w:proofErr w:type="spellStart"/>
      <w:r w:rsidRPr="004A3C15">
        <w:rPr>
          <w:rFonts w:eastAsia="Arial Unicode MS"/>
          <w:color w:val="000000"/>
          <w:lang w:bidi="ru-RU"/>
        </w:rPr>
        <w:t>кожууна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и будет способствовать решению вышеперечисленных </w:t>
      </w:r>
      <w:r w:rsidRPr="004A3C15">
        <w:rPr>
          <w:rFonts w:eastAsia="Arial Unicode MS"/>
          <w:color w:val="000000"/>
          <w:lang w:bidi="ru-RU"/>
        </w:rPr>
        <w:lastRenderedPageBreak/>
        <w:t xml:space="preserve">задач и позволит комплексно подойти к решению вопроса благоустройства территорий. </w:t>
      </w:r>
    </w:p>
    <w:p w:rsidR="004A3C15" w:rsidRPr="004A3C15" w:rsidRDefault="004A3C15" w:rsidP="004A3C15">
      <w:pPr>
        <w:widowControl w:val="0"/>
        <w:jc w:val="center"/>
        <w:rPr>
          <w:rFonts w:eastAsia="Arial Unicode MS"/>
          <w:b/>
          <w:color w:val="000000"/>
          <w:lang w:bidi="ru-RU"/>
        </w:rPr>
      </w:pPr>
    </w:p>
    <w:p w:rsidR="004A3C15" w:rsidRPr="004A3C15" w:rsidRDefault="004A3C15" w:rsidP="004A3C15">
      <w:pPr>
        <w:widowControl w:val="0"/>
        <w:jc w:val="center"/>
        <w:rPr>
          <w:rFonts w:eastAsia="Arial Unicode MS"/>
          <w:b/>
          <w:color w:val="000000"/>
          <w:lang w:bidi="ru-RU"/>
        </w:rPr>
      </w:pPr>
      <w:r w:rsidRPr="004A3C15">
        <w:rPr>
          <w:rFonts w:eastAsia="Arial Unicode MS"/>
          <w:b/>
          <w:color w:val="000000"/>
          <w:lang w:bidi="ru-RU"/>
        </w:rPr>
        <w:t xml:space="preserve">Информация </w:t>
      </w:r>
    </w:p>
    <w:p w:rsidR="004A3C15" w:rsidRPr="004A3C15" w:rsidRDefault="004A3C15" w:rsidP="004A3C15">
      <w:pPr>
        <w:widowControl w:val="0"/>
        <w:jc w:val="center"/>
        <w:rPr>
          <w:rFonts w:eastAsia="Arial Unicode MS"/>
          <w:b/>
          <w:color w:val="000000"/>
          <w:lang w:bidi="ru-RU"/>
        </w:rPr>
      </w:pPr>
      <w:r w:rsidRPr="004A3C15">
        <w:rPr>
          <w:rFonts w:eastAsia="Arial Unicode MS"/>
          <w:b/>
          <w:color w:val="000000"/>
          <w:lang w:bidi="ru-RU"/>
        </w:rPr>
        <w:t>о текущем состоянии сферы благоустройства в населенных пунктах муниципального района «</w:t>
      </w:r>
      <w:proofErr w:type="spellStart"/>
      <w:r w:rsidRPr="004A3C15">
        <w:rPr>
          <w:rFonts w:eastAsia="Arial Unicode MS"/>
          <w:b/>
          <w:color w:val="000000"/>
          <w:lang w:bidi="ru-RU"/>
        </w:rPr>
        <w:t>Овюрский</w:t>
      </w:r>
      <w:proofErr w:type="spellEnd"/>
      <w:r w:rsidRPr="004A3C15">
        <w:rPr>
          <w:rFonts w:eastAsia="Arial Unicode MS"/>
          <w:b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b/>
          <w:color w:val="000000"/>
          <w:lang w:bidi="ru-RU"/>
        </w:rPr>
        <w:t>кожуун</w:t>
      </w:r>
      <w:proofErr w:type="spellEnd"/>
      <w:r w:rsidRPr="004A3C15">
        <w:rPr>
          <w:rFonts w:eastAsia="Arial Unicode MS"/>
          <w:b/>
          <w:color w:val="000000"/>
          <w:lang w:bidi="ru-RU"/>
        </w:rPr>
        <w:t>»  Республики Тыва</w:t>
      </w:r>
    </w:p>
    <w:p w:rsidR="004A3C15" w:rsidRPr="004A3C15" w:rsidRDefault="004A3C15" w:rsidP="004A3C15">
      <w:pPr>
        <w:widowControl w:val="0"/>
        <w:jc w:val="center"/>
        <w:rPr>
          <w:rFonts w:eastAsia="Arial Unicode MS"/>
          <w:color w:val="000000"/>
          <w:lang w:bidi="ru-RU"/>
        </w:rPr>
      </w:pPr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6"/>
        <w:gridCol w:w="7590"/>
        <w:gridCol w:w="851"/>
        <w:gridCol w:w="738"/>
      </w:tblGrid>
      <w:tr w:rsidR="004A3C15" w:rsidRPr="004A3C15" w:rsidTr="00DA69DF">
        <w:trPr>
          <w:trHeight w:val="49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№</w:t>
            </w:r>
          </w:p>
        </w:tc>
        <w:tc>
          <w:tcPr>
            <w:tcW w:w="7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Ед. изм.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2018год</w:t>
            </w:r>
          </w:p>
        </w:tc>
      </w:tr>
      <w:tr w:rsidR="004A3C15" w:rsidRPr="004A3C15" w:rsidTr="00DA69DF">
        <w:trPr>
          <w:trHeight w:val="63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Количество и площадь дворовых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ед./                                                                                              кв. м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0</w:t>
            </w:r>
          </w:p>
        </w:tc>
      </w:tr>
      <w:tr w:rsidR="004A3C15" w:rsidRPr="004A3C15" w:rsidTr="00DA69DF">
        <w:trPr>
          <w:trHeight w:val="4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Количество и площадь благоустроенных дворовых территорий (обеспеченных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ед./                                                                                              кв. м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0</w:t>
            </w:r>
          </w:p>
        </w:tc>
      </w:tr>
      <w:tr w:rsidR="004A3C15" w:rsidRPr="004A3C15" w:rsidTr="00DA69DF">
        <w:trPr>
          <w:trHeight w:val="6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Доля благоустроенных дворовых территорий от общего количества дворовых территорий.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0</w:t>
            </w:r>
          </w:p>
        </w:tc>
      </w:tr>
      <w:tr w:rsidR="004A3C15" w:rsidRPr="004A3C15" w:rsidTr="00DA69DF">
        <w:trPr>
          <w:trHeight w:val="11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proofErr w:type="gramStart"/>
            <w:r w:rsidRPr="004A3C15">
              <w:rPr>
                <w:rFonts w:eastAsia="Arial Unicode MS"/>
                <w:color w:val="000000"/>
                <w:lang w:bidi="ru-RU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proofErr w:type="spellStart"/>
            <w:r w:rsidRPr="004A3C15">
              <w:rPr>
                <w:rFonts w:eastAsia="Arial Unicode MS"/>
                <w:color w:val="000000"/>
                <w:lang w:bidi="ru-RU"/>
              </w:rPr>
              <w:t>Овюрского</w:t>
            </w:r>
            <w:proofErr w:type="spellEnd"/>
            <w:r w:rsidRPr="004A3C15">
              <w:rPr>
                <w:rFonts w:eastAsia="Arial Unicode MS"/>
                <w:color w:val="000000"/>
                <w:lang w:bidi="ru-RU"/>
              </w:rPr>
              <w:t xml:space="preserve"> </w:t>
            </w:r>
            <w:proofErr w:type="spellStart"/>
            <w:r w:rsidRPr="004A3C15">
              <w:rPr>
                <w:rFonts w:eastAsia="Arial Unicode MS"/>
                <w:color w:val="000000"/>
                <w:lang w:bidi="ru-RU"/>
              </w:rPr>
              <w:t>кожууна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%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0</w:t>
            </w:r>
          </w:p>
        </w:tc>
      </w:tr>
      <w:tr w:rsidR="004A3C15" w:rsidRPr="004A3C15" w:rsidTr="00DA69DF">
        <w:trPr>
          <w:trHeight w:val="40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Количество общественных территорий (парки, скверы,  и т.д.).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 xml:space="preserve">ед.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15</w:t>
            </w:r>
          </w:p>
        </w:tc>
      </w:tr>
      <w:tr w:rsidR="004A3C15" w:rsidRPr="004A3C15" w:rsidTr="00DA69DF">
        <w:trPr>
          <w:trHeight w:val="58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6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Доля и количество благоустроенных общественных территорий (парки, скверы, набережные и т.д.) от общего количества таких территорий.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% / ед.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shd w:val="clear" w:color="auto" w:fill="FFFFFF"/>
                <w:lang w:bidi="ru-RU"/>
              </w:rPr>
              <w:t>0</w:t>
            </w:r>
          </w:p>
        </w:tc>
      </w:tr>
      <w:tr w:rsidR="004A3C15" w:rsidRPr="004A3C15" w:rsidTr="00DA69DF">
        <w:trPr>
          <w:trHeight w:val="90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7</w:t>
            </w:r>
          </w:p>
        </w:tc>
        <w:tc>
          <w:tcPr>
            <w:tcW w:w="7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Доля и количество общественных территорий (парки, скверы, набережные и т.д.) от общего количества таких территорий, нуждающихся в благоустройстве.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% /                                                                                                               ед.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60/9</w:t>
            </w:r>
          </w:p>
        </w:tc>
      </w:tr>
      <w:tr w:rsidR="004A3C15" w:rsidRPr="004A3C15" w:rsidTr="00DA69DF">
        <w:trPr>
          <w:trHeight w:val="48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8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Площадь благоустроенных общественных территорий, приходящихся на 1 жителя муниципального образования.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proofErr w:type="spellStart"/>
            <w:r w:rsidRPr="004A3C15">
              <w:rPr>
                <w:rFonts w:eastAsia="Arial Unicode MS"/>
                <w:color w:val="000000"/>
                <w:lang w:bidi="ru-RU"/>
              </w:rPr>
              <w:t>кв.м</w:t>
            </w:r>
            <w:proofErr w:type="spellEnd"/>
            <w:r w:rsidRPr="004A3C15">
              <w:rPr>
                <w:rFonts w:eastAsia="Arial Unicode MS"/>
                <w:color w:val="000000"/>
                <w:lang w:bidi="ru-RU"/>
              </w:rPr>
              <w:t>.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1,3</w:t>
            </w:r>
          </w:p>
        </w:tc>
      </w:tr>
      <w:tr w:rsidR="004A3C15" w:rsidRPr="004A3C15" w:rsidTr="00DA69DF">
        <w:trPr>
          <w:trHeight w:val="83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9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Объем финансового участия граждан, организаций в выполнении мероприятий по благоустройству дворовых территорий, общественных территорий (при наличии такой практики).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1</w:t>
            </w:r>
          </w:p>
        </w:tc>
      </w:tr>
      <w:tr w:rsidR="004A3C15" w:rsidRPr="004A3C15" w:rsidTr="00DA69DF">
        <w:trPr>
          <w:trHeight w:val="7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10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Информация о наличии трудового участия граждан, организаций в выполнении мероприятий по благоустройству дворовых территорий, общественных территорий (при наличии такой практики)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  <w:p w:rsidR="004A3C15" w:rsidRPr="004A3C15" w:rsidRDefault="004A3C15" w:rsidP="004A3C15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4A3C15">
              <w:rPr>
                <w:rFonts w:eastAsia="Arial Unicode MS"/>
                <w:color w:val="000000"/>
                <w:lang w:bidi="ru-RU"/>
              </w:rPr>
              <w:t>100</w:t>
            </w:r>
          </w:p>
        </w:tc>
      </w:tr>
    </w:tbl>
    <w:p w:rsidR="004A3C15" w:rsidRPr="004A3C15" w:rsidRDefault="004A3C15" w:rsidP="004A3C15">
      <w:pPr>
        <w:widowControl w:val="0"/>
        <w:shd w:val="clear" w:color="auto" w:fill="FFFFFF"/>
        <w:tabs>
          <w:tab w:val="left" w:pos="709"/>
        </w:tabs>
        <w:contextualSpacing/>
        <w:jc w:val="both"/>
        <w:rPr>
          <w:rFonts w:eastAsia="Arial Unicode MS"/>
          <w:color w:val="000000"/>
          <w:lang w:bidi="ru-RU"/>
        </w:rPr>
      </w:pPr>
    </w:p>
    <w:p w:rsidR="004A3C15" w:rsidRPr="004A3C15" w:rsidRDefault="004A3C15" w:rsidP="004A3C15">
      <w:pPr>
        <w:widowControl w:val="0"/>
        <w:jc w:val="center"/>
        <w:rPr>
          <w:rFonts w:eastAsia="Arial Unicode MS" w:cs="Arial Unicode MS"/>
          <w:b/>
          <w:color w:val="000000"/>
          <w:lang w:bidi="ru-RU"/>
        </w:rPr>
      </w:pPr>
      <w:r w:rsidRPr="004A3C15">
        <w:rPr>
          <w:rFonts w:eastAsia="Arial Unicode MS" w:cs="Arial Unicode MS"/>
          <w:b/>
          <w:color w:val="000000"/>
          <w:lang w:bidi="ru-RU"/>
        </w:rPr>
        <w:t>2. Приоритеты политики благоустройства, формулировка целей, задач и целевых индикаторов подпрограммы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Целью подпрограммы является повышение уровня комплексного благоустройства территории муниципального района «</w:t>
      </w:r>
      <w:proofErr w:type="spellStart"/>
      <w:r w:rsidRPr="004A3C15">
        <w:rPr>
          <w:rFonts w:eastAsia="Arial Unicode MS"/>
          <w:color w:val="000000"/>
          <w:lang w:bidi="ru-RU"/>
        </w:rPr>
        <w:t>Овюрский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</w:t>
      </w:r>
      <w:proofErr w:type="spellEnd"/>
      <w:r w:rsidRPr="004A3C15">
        <w:rPr>
          <w:rFonts w:eastAsia="Arial Unicode MS"/>
          <w:color w:val="000000"/>
          <w:lang w:bidi="ru-RU"/>
        </w:rPr>
        <w:t>» Республики Тыва, в том числе:</w:t>
      </w:r>
    </w:p>
    <w:p w:rsidR="004A3C15" w:rsidRPr="004A3C15" w:rsidRDefault="004A3C15" w:rsidP="004A3C15">
      <w:pPr>
        <w:widowControl w:val="0"/>
        <w:shd w:val="clear" w:color="auto" w:fill="FFFFFF"/>
        <w:tabs>
          <w:tab w:val="left" w:pos="709"/>
        </w:tabs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улучшение технико-эксплуатационного состояния  общественных территорий;</w:t>
      </w:r>
    </w:p>
    <w:p w:rsidR="004A3C15" w:rsidRPr="004A3C15" w:rsidRDefault="004A3C15" w:rsidP="004A3C15">
      <w:pPr>
        <w:widowControl w:val="0"/>
        <w:shd w:val="clear" w:color="auto" w:fill="FFFFFF"/>
        <w:tabs>
          <w:tab w:val="left" w:pos="709"/>
        </w:tabs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организация благоустройства территорий муниципального образования;</w:t>
      </w:r>
    </w:p>
    <w:p w:rsidR="004A3C15" w:rsidRPr="004A3C15" w:rsidRDefault="004A3C15" w:rsidP="004A3C15">
      <w:pPr>
        <w:widowControl w:val="0"/>
        <w:shd w:val="clear" w:color="auto" w:fill="FFFFFF"/>
        <w:tabs>
          <w:tab w:val="left" w:pos="709"/>
        </w:tabs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создание условий для массового отдыха жителей и организация обустройства мест массового пребывания населения;</w:t>
      </w:r>
    </w:p>
    <w:p w:rsidR="004A3C15" w:rsidRPr="004A3C15" w:rsidRDefault="004A3C15" w:rsidP="004A3C15">
      <w:pPr>
        <w:widowControl w:val="0"/>
        <w:shd w:val="clear" w:color="auto" w:fill="FFFFFF"/>
        <w:tabs>
          <w:tab w:val="left" w:pos="709"/>
        </w:tabs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совершенствование архитектурно - художественного облика муниципального образования, размещение и содержание малых архитектурных форм.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Применение программного метода позволит обеспечить системный подход к решению существующих проблем в сфере благоустройства, а также повысить эффективность и результативность осуществления бюджетных расходов.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lastRenderedPageBreak/>
        <w:t>Для достижения поставленных целей необходимо решить следующие задачи: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- обеспечение формирования единых подходов и ключевых приоритетов формирования комфортной городской среды на территории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кожууна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Республики Тыва с учетом приоритетов территориального развития;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создание универсальных механизмов вовлечения граждан, организаций (заинтересованных лиц) в реализацию мероприятий по благоустройству территорий;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повышение ответственности заинтересованных лиц за соблюдение чистоты и порядка, содержание объектов благоустройства;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обеспечение реализации мероприятий программы в соответствии с утвержденными сроками;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- адаптация городской среды для людей с физическими недостатками, обеспечивающее свободное передвижение людей с ограниченными возможностями. 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Успешное выполнение поставленных задач позволит улучшить условия жизни населения и повысить привлекательность района, как для проживания, так и для проведения хозяйственной деятельности, развертывания частной инициативы, привлечения бизнеса. Будут созданы необходимые условия для развития других систем жизнеобеспечения населения района в целом.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Сроки реализации подпрограммы 2018-2020 годы.</w:t>
      </w:r>
    </w:p>
    <w:p w:rsidR="004A3C15" w:rsidRPr="004A3C15" w:rsidRDefault="004A3C15" w:rsidP="004A3C15">
      <w:pPr>
        <w:shd w:val="clear" w:color="auto" w:fill="FFFFFF"/>
        <w:ind w:firstLine="709"/>
        <w:jc w:val="both"/>
        <w:textAlignment w:val="baseline"/>
      </w:pPr>
      <w:r w:rsidRPr="004A3C15">
        <w:t>Показатели (индикаторы) эффективности реализации подпрограммы приводятся в приложении 1 к подпрограмме.</w:t>
      </w:r>
    </w:p>
    <w:p w:rsidR="004A3C15" w:rsidRPr="004A3C15" w:rsidRDefault="004A3C15" w:rsidP="004A3C15">
      <w:pPr>
        <w:shd w:val="clear" w:color="auto" w:fill="FFFFFF"/>
        <w:ind w:firstLine="709"/>
        <w:jc w:val="both"/>
        <w:textAlignment w:val="baseline"/>
      </w:pPr>
    </w:p>
    <w:p w:rsidR="004A3C15" w:rsidRPr="004A3C15" w:rsidRDefault="004A3C15" w:rsidP="004A3C15">
      <w:pPr>
        <w:widowControl w:val="0"/>
        <w:numPr>
          <w:ilvl w:val="0"/>
          <w:numId w:val="31"/>
        </w:numPr>
        <w:spacing w:after="160" w:line="259" w:lineRule="auto"/>
        <w:contextualSpacing/>
        <w:jc w:val="center"/>
        <w:rPr>
          <w:rFonts w:eastAsia="Calibri"/>
          <w:lang w:eastAsia="en-US"/>
        </w:rPr>
      </w:pPr>
      <w:r w:rsidRPr="004A3C15">
        <w:rPr>
          <w:rFonts w:eastAsia="Calibri"/>
          <w:b/>
          <w:bCs/>
          <w:lang w:eastAsia="en-US"/>
        </w:rPr>
        <w:t>Характеристика основных мероприятий подпрограммы</w:t>
      </w:r>
    </w:p>
    <w:p w:rsidR="004A3C15" w:rsidRPr="004A3C15" w:rsidRDefault="004A3C15" w:rsidP="004A3C15">
      <w:pPr>
        <w:spacing w:after="160" w:line="259" w:lineRule="auto"/>
        <w:ind w:firstLine="708"/>
        <w:contextualSpacing/>
        <w:jc w:val="both"/>
        <w:rPr>
          <w:rFonts w:eastAsia="Calibri"/>
          <w:lang w:eastAsia="en-US"/>
        </w:rPr>
      </w:pPr>
      <w:r w:rsidRPr="004A3C15">
        <w:rPr>
          <w:rFonts w:eastAsia="Calibri"/>
          <w:lang w:eastAsia="en-US"/>
        </w:rPr>
        <w:t>В рамках подпрограммы на 2018-2020 гг. для достижения поставленных целей предусматривается реализация следующих мероприятий:</w:t>
      </w:r>
    </w:p>
    <w:p w:rsidR="004A3C15" w:rsidRPr="004A3C15" w:rsidRDefault="004A3C15" w:rsidP="004A3C15">
      <w:pPr>
        <w:ind w:firstLine="709"/>
        <w:contextualSpacing/>
        <w:jc w:val="both"/>
        <w:rPr>
          <w:rFonts w:eastAsia="Calibri"/>
          <w:lang w:eastAsia="en-US"/>
        </w:rPr>
      </w:pPr>
      <w:r w:rsidRPr="004A3C15">
        <w:rPr>
          <w:rFonts w:eastAsia="Calibri"/>
          <w:lang w:eastAsia="en-US"/>
        </w:rPr>
        <w:t xml:space="preserve">- оздоровление санитарного состояния и улучшение </w:t>
      </w:r>
      <w:proofErr w:type="gramStart"/>
      <w:r w:rsidRPr="004A3C15">
        <w:rPr>
          <w:rFonts w:eastAsia="Calibri"/>
          <w:lang w:eastAsia="en-US"/>
        </w:rPr>
        <w:t>эстетического внешнего вида</w:t>
      </w:r>
      <w:proofErr w:type="gramEnd"/>
      <w:r w:rsidRPr="004A3C15">
        <w:rPr>
          <w:rFonts w:eastAsia="Calibri"/>
          <w:lang w:eastAsia="en-US"/>
        </w:rPr>
        <w:t xml:space="preserve">  населенных пунктов района, за счет реализации проектов благоустройства наиболее посещаемых территорий и мест массового отдыха населения;</w:t>
      </w:r>
    </w:p>
    <w:p w:rsidR="004A3C15" w:rsidRPr="004A3C15" w:rsidRDefault="004A3C15" w:rsidP="004A3C15">
      <w:pPr>
        <w:ind w:firstLine="709"/>
        <w:contextualSpacing/>
        <w:jc w:val="both"/>
        <w:rPr>
          <w:rFonts w:eastAsia="Calibri"/>
          <w:lang w:eastAsia="en-US"/>
        </w:rPr>
      </w:pPr>
      <w:r w:rsidRPr="004A3C15">
        <w:rPr>
          <w:rFonts w:eastAsia="Calibri"/>
          <w:lang w:eastAsia="en-US"/>
        </w:rPr>
        <w:t>- озеленение населенных пунктов района (посадка деревьев и кустарников, устройство и ремонт газонов и цветников, санитарная обрезка деревьев и прореживание загущенных посадок);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строительство детских игровых и спортивных площадок;</w:t>
      </w:r>
    </w:p>
    <w:p w:rsidR="004A3C15" w:rsidRPr="004A3C15" w:rsidRDefault="004A3C15" w:rsidP="004A3C15">
      <w:pPr>
        <w:widowControl w:val="0"/>
        <w:shd w:val="clear" w:color="auto" w:fill="FFFFFF"/>
        <w:ind w:firstLine="709"/>
        <w:contextualSpacing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благоустройство  общественных территорий с учетом их доступности для маломобильных групп населения;</w:t>
      </w:r>
    </w:p>
    <w:p w:rsidR="004A3C15" w:rsidRPr="004A3C15" w:rsidRDefault="004A3C15" w:rsidP="004A3C15">
      <w:pPr>
        <w:ind w:firstLine="709"/>
        <w:contextualSpacing/>
        <w:jc w:val="both"/>
        <w:rPr>
          <w:rFonts w:eastAsia="Calibri"/>
          <w:lang w:eastAsia="en-US"/>
        </w:rPr>
      </w:pPr>
      <w:r w:rsidRPr="004A3C15">
        <w:rPr>
          <w:rFonts w:eastAsia="Calibri"/>
          <w:lang w:eastAsia="en-US"/>
        </w:rPr>
        <w:t>- расширение механизмов вовлечения граждан и организаций в реализацию мероприятий по благоустройству.</w:t>
      </w:r>
    </w:p>
    <w:p w:rsidR="004A3C15" w:rsidRPr="004A3C15" w:rsidRDefault="004A3C15" w:rsidP="004A3C15">
      <w:pPr>
        <w:ind w:firstLine="709"/>
        <w:contextualSpacing/>
        <w:jc w:val="both"/>
        <w:rPr>
          <w:rFonts w:eastAsia="Calibri"/>
          <w:lang w:eastAsia="en-US"/>
        </w:rPr>
      </w:pPr>
      <w:r w:rsidRPr="004A3C15">
        <w:rPr>
          <w:rFonts w:eastAsia="Calibri"/>
          <w:lang w:eastAsia="en-US"/>
        </w:rPr>
        <w:t xml:space="preserve">Перечень основных мероприятий приведен в </w:t>
      </w:r>
      <w:r w:rsidRPr="004A3C15">
        <w:rPr>
          <w:rFonts w:eastAsia="Calibri"/>
          <w:b/>
          <w:lang w:eastAsia="en-US"/>
        </w:rPr>
        <w:t>приложении 2</w:t>
      </w:r>
      <w:r w:rsidRPr="004A3C15">
        <w:rPr>
          <w:rFonts w:eastAsia="Calibri"/>
          <w:lang w:eastAsia="en-US"/>
        </w:rPr>
        <w:t xml:space="preserve"> к подпрограмме.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Благоустройство общественных территорий предусматривает выполнение минимального и дополнительного перечня работ:</w:t>
      </w:r>
    </w:p>
    <w:p w:rsidR="004A3C15" w:rsidRPr="004A3C15" w:rsidRDefault="004A3C15" w:rsidP="004A3C15">
      <w:pPr>
        <w:widowControl w:val="0"/>
        <w:jc w:val="both"/>
        <w:rPr>
          <w:rFonts w:eastAsia="Arial Unicode MS"/>
          <w:b/>
          <w:color w:val="000000"/>
          <w:lang w:bidi="ru-RU"/>
        </w:rPr>
      </w:pPr>
      <w:r w:rsidRPr="004A3C15">
        <w:rPr>
          <w:rFonts w:eastAsia="Arial Unicode MS"/>
          <w:b/>
          <w:color w:val="000000"/>
          <w:lang w:bidi="ru-RU"/>
        </w:rPr>
        <w:t>минимальный перечень работ: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организация освещения;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установка скамеек;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- установка урн для мусора.</w:t>
      </w:r>
    </w:p>
    <w:p w:rsidR="004A3C15" w:rsidRPr="004A3C15" w:rsidRDefault="004A3C15" w:rsidP="004A3C15">
      <w:pPr>
        <w:widowControl w:val="0"/>
        <w:jc w:val="both"/>
        <w:rPr>
          <w:rFonts w:eastAsia="Arial Unicode MS"/>
          <w:b/>
          <w:color w:val="000000"/>
          <w:lang w:bidi="ru-RU"/>
        </w:rPr>
      </w:pPr>
      <w:r w:rsidRPr="004A3C15">
        <w:rPr>
          <w:rFonts w:eastAsia="Arial Unicode MS"/>
          <w:b/>
          <w:color w:val="000000"/>
          <w:lang w:bidi="ru-RU"/>
        </w:rPr>
        <w:t>дополнительный перечень работ:</w:t>
      </w:r>
    </w:p>
    <w:p w:rsidR="004A3C15" w:rsidRPr="004A3C15" w:rsidRDefault="004A3C15" w:rsidP="004A3C15">
      <w:pPr>
        <w:widowControl w:val="0"/>
        <w:ind w:firstLine="709"/>
        <w:contextualSpacing/>
        <w:jc w:val="both"/>
        <w:rPr>
          <w:rFonts w:eastAsia="Arial Unicode MS"/>
          <w:bCs/>
          <w:color w:val="000000"/>
          <w:lang w:bidi="ru-RU"/>
        </w:rPr>
      </w:pPr>
      <w:r w:rsidRPr="004A3C15">
        <w:rPr>
          <w:rFonts w:eastAsia="Arial Unicode MS"/>
          <w:b/>
          <w:color w:val="000000"/>
          <w:lang w:bidi="ru-RU"/>
        </w:rPr>
        <w:t xml:space="preserve">- </w:t>
      </w:r>
      <w:r w:rsidRPr="004A3C15">
        <w:rPr>
          <w:rFonts w:eastAsia="Arial Unicode MS"/>
          <w:bCs/>
          <w:color w:val="000000"/>
          <w:lang w:bidi="ru-RU"/>
        </w:rPr>
        <w:t>оборудование детских и (или) спортивных площадок;</w:t>
      </w:r>
    </w:p>
    <w:p w:rsidR="004A3C15" w:rsidRPr="004A3C15" w:rsidRDefault="004A3C15" w:rsidP="004A3C15">
      <w:pPr>
        <w:widowControl w:val="0"/>
        <w:ind w:firstLine="709"/>
        <w:contextualSpacing/>
        <w:jc w:val="both"/>
        <w:rPr>
          <w:rFonts w:eastAsia="Arial Unicode MS"/>
          <w:bCs/>
          <w:color w:val="000000"/>
          <w:lang w:bidi="ru-RU"/>
        </w:rPr>
      </w:pPr>
      <w:r w:rsidRPr="004A3C15">
        <w:rPr>
          <w:rFonts w:eastAsia="Arial Unicode MS"/>
          <w:bCs/>
          <w:color w:val="000000"/>
          <w:lang w:bidi="ru-RU"/>
        </w:rPr>
        <w:t>- оборудование автомобильных парковок;</w:t>
      </w:r>
    </w:p>
    <w:p w:rsidR="004A3C15" w:rsidRPr="004A3C15" w:rsidRDefault="004A3C15" w:rsidP="004A3C15">
      <w:pPr>
        <w:widowControl w:val="0"/>
        <w:ind w:firstLine="709"/>
        <w:contextualSpacing/>
        <w:jc w:val="both"/>
        <w:rPr>
          <w:rFonts w:eastAsia="Arial Unicode MS"/>
          <w:bCs/>
          <w:color w:val="000000"/>
          <w:lang w:bidi="ru-RU"/>
        </w:rPr>
      </w:pPr>
      <w:r w:rsidRPr="004A3C15">
        <w:rPr>
          <w:rFonts w:eastAsia="Arial Unicode MS"/>
          <w:bCs/>
          <w:color w:val="000000"/>
          <w:lang w:bidi="ru-RU"/>
        </w:rPr>
        <w:t>- озеленение;</w:t>
      </w:r>
    </w:p>
    <w:p w:rsidR="004A3C15" w:rsidRPr="004A3C15" w:rsidRDefault="004A3C15" w:rsidP="004A3C15">
      <w:pPr>
        <w:widowControl w:val="0"/>
        <w:ind w:firstLine="709"/>
        <w:contextualSpacing/>
        <w:jc w:val="both"/>
        <w:rPr>
          <w:rFonts w:eastAsia="Arial Unicode MS"/>
          <w:bCs/>
          <w:color w:val="000000"/>
          <w:lang w:bidi="ru-RU"/>
        </w:rPr>
      </w:pPr>
      <w:r w:rsidRPr="004A3C15">
        <w:rPr>
          <w:rFonts w:eastAsia="Arial Unicode MS"/>
          <w:bCs/>
          <w:color w:val="000000"/>
          <w:lang w:bidi="ru-RU"/>
        </w:rPr>
        <w:t>-  иные виды работ.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lang w:bidi="ru-RU"/>
        </w:rPr>
      </w:pPr>
      <w:r w:rsidRPr="004A3C15">
        <w:rPr>
          <w:rFonts w:eastAsia="Calibri"/>
          <w:color w:val="000000"/>
          <w:lang w:bidi="ru-RU"/>
        </w:rPr>
        <w:t>Нормативная стоимость (единичные расценки) работ по благоустройству, входящих в состав минимального перечня работ приведена в Таблице 1.</w:t>
      </w:r>
    </w:p>
    <w:p w:rsidR="004A3C15" w:rsidRPr="004A3C15" w:rsidRDefault="004A3C15" w:rsidP="004A3C15">
      <w:pPr>
        <w:widowControl w:val="0"/>
        <w:shd w:val="clear" w:color="auto" w:fill="FFFFFF"/>
        <w:spacing w:after="200" w:line="276" w:lineRule="auto"/>
        <w:ind w:left="24"/>
        <w:jc w:val="right"/>
        <w:rPr>
          <w:rFonts w:eastAsia="Calibri"/>
          <w:bCs/>
          <w:color w:val="000000"/>
          <w:lang w:bidi="ru-RU"/>
        </w:rPr>
      </w:pPr>
    </w:p>
    <w:p w:rsidR="004A3C15" w:rsidRPr="004A3C15" w:rsidRDefault="004A3C15" w:rsidP="004A3C15">
      <w:pPr>
        <w:widowControl w:val="0"/>
        <w:shd w:val="clear" w:color="auto" w:fill="FFFFFF"/>
        <w:spacing w:after="200" w:line="276" w:lineRule="auto"/>
        <w:ind w:left="24"/>
        <w:jc w:val="right"/>
        <w:rPr>
          <w:rFonts w:eastAsia="Calibri"/>
          <w:bCs/>
          <w:color w:val="000000"/>
          <w:lang w:bidi="ru-RU"/>
        </w:rPr>
      </w:pPr>
    </w:p>
    <w:p w:rsidR="004A3C15" w:rsidRPr="004A3C15" w:rsidRDefault="004A3C15" w:rsidP="004A3C15">
      <w:pPr>
        <w:widowControl w:val="0"/>
        <w:shd w:val="clear" w:color="auto" w:fill="FFFFFF"/>
        <w:spacing w:after="200" w:line="276" w:lineRule="auto"/>
        <w:ind w:left="24"/>
        <w:jc w:val="right"/>
        <w:rPr>
          <w:rFonts w:eastAsia="Calibri"/>
          <w:bCs/>
          <w:color w:val="000000"/>
          <w:lang w:bidi="ru-RU"/>
        </w:rPr>
      </w:pPr>
      <w:r w:rsidRPr="004A3C15">
        <w:rPr>
          <w:rFonts w:eastAsia="Calibri"/>
          <w:bCs/>
          <w:color w:val="000000"/>
          <w:lang w:bidi="ru-RU"/>
        </w:rPr>
        <w:lastRenderedPageBreak/>
        <w:t>Таблица 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1258"/>
        <w:gridCol w:w="2393"/>
      </w:tblGrid>
      <w:tr w:rsidR="004A3C15" w:rsidRPr="004A3C15" w:rsidTr="00DA69DF"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 xml:space="preserve">№ </w:t>
            </w:r>
            <w:proofErr w:type="gramStart"/>
            <w:r w:rsidRPr="004A3C15">
              <w:t>п</w:t>
            </w:r>
            <w:proofErr w:type="gramEnd"/>
            <w:r w:rsidRPr="004A3C15">
              <w:t>/п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Наименование работ</w:t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Ед. изм.</w:t>
            </w:r>
          </w:p>
        </w:tc>
        <w:tc>
          <w:tcPr>
            <w:tcW w:w="2393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Тариф за ед. изм. (руб.)</w:t>
            </w:r>
          </w:p>
        </w:tc>
      </w:tr>
      <w:tr w:rsidR="004A3C15" w:rsidRPr="004A3C15" w:rsidTr="00DA69DF">
        <w:trPr>
          <w:trHeight w:val="1408"/>
        </w:trPr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1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Изготовление скамеек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rPr>
                <w:noProof/>
              </w:rPr>
              <w:drawing>
                <wp:inline distT="0" distB="0" distL="0" distR="0" wp14:anchorId="11B3C4FF" wp14:editId="389917AB">
                  <wp:extent cx="1345842" cy="724684"/>
                  <wp:effectExtent l="0" t="0" r="6985" b="0"/>
                  <wp:docPr id="1" name="Рисунок 1" descr="C:\Users\user\Desktop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551" cy="727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шт.</w:t>
            </w:r>
          </w:p>
        </w:tc>
        <w:tc>
          <w:tcPr>
            <w:tcW w:w="2393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4A3C15">
              <w:rPr>
                <w:lang w:val="en-US"/>
              </w:rPr>
              <w:t>3500</w:t>
            </w:r>
          </w:p>
        </w:tc>
      </w:tr>
      <w:tr w:rsidR="004A3C15" w:rsidRPr="004A3C15" w:rsidTr="00DA69DF"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2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Изготовление урн</w:t>
            </w:r>
          </w:p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rPr>
                <w:noProof/>
              </w:rPr>
              <w:drawing>
                <wp:inline distT="0" distB="0" distL="0" distR="0" wp14:anchorId="3B068166" wp14:editId="039EFA0E">
                  <wp:extent cx="923027" cy="655608"/>
                  <wp:effectExtent l="0" t="0" r="0" b="0"/>
                  <wp:docPr id="2" name="Рисунок 2" descr="C:\Users\user\Desktop\i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110" cy="65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шт.</w:t>
            </w:r>
          </w:p>
        </w:tc>
        <w:tc>
          <w:tcPr>
            <w:tcW w:w="2393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4A3C15">
              <w:rPr>
                <w:lang w:val="en-US"/>
              </w:rPr>
              <w:t>1200</w:t>
            </w:r>
          </w:p>
        </w:tc>
      </w:tr>
      <w:tr w:rsidR="004A3C15" w:rsidRPr="004A3C15" w:rsidTr="00DA69DF"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3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Установка урн</w:t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шт.</w:t>
            </w:r>
          </w:p>
        </w:tc>
        <w:tc>
          <w:tcPr>
            <w:tcW w:w="2393" w:type="dxa"/>
            <w:shd w:val="clear" w:color="auto" w:fill="FFFFFF" w:themeFill="background1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30</w:t>
            </w:r>
          </w:p>
        </w:tc>
      </w:tr>
      <w:tr w:rsidR="004A3C15" w:rsidRPr="004A3C15" w:rsidTr="00DA69DF"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4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 xml:space="preserve">Установка светильников (кобры) для освещения </w:t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шт.</w:t>
            </w:r>
          </w:p>
        </w:tc>
        <w:tc>
          <w:tcPr>
            <w:tcW w:w="2393" w:type="dxa"/>
            <w:shd w:val="clear" w:color="auto" w:fill="FFFFFF" w:themeFill="background1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  <w:rPr>
                <w:color w:val="FF0000"/>
                <w:lang w:val="en-US"/>
              </w:rPr>
            </w:pPr>
            <w:r w:rsidRPr="004A3C15">
              <w:rPr>
                <w:lang w:val="en-US"/>
              </w:rPr>
              <w:t>60</w:t>
            </w:r>
          </w:p>
        </w:tc>
      </w:tr>
      <w:tr w:rsidR="004A3C15" w:rsidRPr="004A3C15" w:rsidTr="00DA69DF"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5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Установка скамеек</w:t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шт.</w:t>
            </w:r>
          </w:p>
        </w:tc>
        <w:tc>
          <w:tcPr>
            <w:tcW w:w="2393" w:type="dxa"/>
            <w:shd w:val="clear" w:color="auto" w:fill="FFFFFF" w:themeFill="background1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rPr>
                <w:lang w:val="en-US"/>
              </w:rPr>
            </w:pPr>
            <w:r w:rsidRPr="004A3C15">
              <w:rPr>
                <w:lang w:val="en-US"/>
              </w:rPr>
              <w:t xml:space="preserve">               38</w:t>
            </w:r>
          </w:p>
        </w:tc>
      </w:tr>
      <w:tr w:rsidR="004A3C15" w:rsidRPr="004A3C15" w:rsidTr="00DA69DF"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6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Устройство тротуарной брусчатки</w:t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>М</w:t>
            </w:r>
            <w:proofErr w:type="gramStart"/>
            <w:r w:rsidRPr="004A3C1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393" w:type="dxa"/>
            <w:shd w:val="clear" w:color="auto" w:fill="FFFFFF" w:themeFill="background1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4A3C15">
              <w:t>10</w:t>
            </w:r>
            <w:r w:rsidRPr="004A3C15">
              <w:rPr>
                <w:lang w:val="en-US"/>
              </w:rPr>
              <w:t>60</w:t>
            </w:r>
          </w:p>
        </w:tc>
      </w:tr>
      <w:tr w:rsidR="004A3C15" w:rsidRPr="004A3C15" w:rsidTr="00DA69DF">
        <w:tc>
          <w:tcPr>
            <w:tcW w:w="67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7</w:t>
            </w:r>
          </w:p>
        </w:tc>
        <w:tc>
          <w:tcPr>
            <w:tcW w:w="5245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both"/>
            </w:pPr>
            <w:r w:rsidRPr="004A3C15">
              <w:t>Установка детской спортивной площадки</w:t>
            </w:r>
          </w:p>
        </w:tc>
        <w:tc>
          <w:tcPr>
            <w:tcW w:w="1258" w:type="dxa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</w:pPr>
            <w:r w:rsidRPr="004A3C15">
              <w:t xml:space="preserve">шт. </w:t>
            </w:r>
          </w:p>
        </w:tc>
        <w:tc>
          <w:tcPr>
            <w:tcW w:w="2393" w:type="dxa"/>
            <w:shd w:val="clear" w:color="auto" w:fill="FFFFFF" w:themeFill="background1"/>
          </w:tcPr>
          <w:p w:rsidR="004A3C15" w:rsidRPr="004A3C15" w:rsidRDefault="004A3C15" w:rsidP="004A3C15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4A3C15">
              <w:t>3</w:t>
            </w:r>
          </w:p>
        </w:tc>
      </w:tr>
    </w:tbl>
    <w:p w:rsidR="004A3C15" w:rsidRPr="004A3C15" w:rsidRDefault="004A3C15" w:rsidP="004A3C15">
      <w:pPr>
        <w:widowControl w:val="0"/>
        <w:jc w:val="both"/>
        <w:rPr>
          <w:rFonts w:eastAsia="Arial Unicode MS"/>
          <w:color w:val="000000"/>
          <w:lang w:bidi="ru-RU"/>
        </w:rPr>
      </w:pPr>
    </w:p>
    <w:p w:rsidR="004A3C15" w:rsidRPr="004A3C15" w:rsidRDefault="004A3C15" w:rsidP="004A3C15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4A3C15">
        <w:rPr>
          <w:color w:val="000000"/>
        </w:rPr>
        <w:t>В рамках дополнительного перечня работ по благоустройству  общественных территорий предусмотрено финансовое и (или) трудовое участие заинтересованных лиц.</w:t>
      </w:r>
    </w:p>
    <w:p w:rsidR="004A3C15" w:rsidRPr="004A3C15" w:rsidRDefault="004A3C15" w:rsidP="004A3C15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4A3C15">
        <w:rPr>
          <w:color w:val="000000"/>
        </w:rPr>
        <w:t xml:space="preserve">Доля финансового участия заинтересованных лиц в выполнении дополнительного перечня работ по благоустройству  общественных территорий составляет не менее двух процентов от стоимости мероприятий по благоустройству общественных территорий. </w:t>
      </w:r>
    </w:p>
    <w:p w:rsidR="004A3C15" w:rsidRPr="004A3C15" w:rsidRDefault="004A3C15" w:rsidP="004A3C15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4A3C15">
        <w:rPr>
          <w:color w:val="000000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 общественных территорий, и механизм контроля, за их  расходованием приведен в </w:t>
      </w:r>
      <w:r w:rsidRPr="004A3C15">
        <w:rPr>
          <w:b/>
          <w:color w:val="000000"/>
        </w:rPr>
        <w:t>приложении 3</w:t>
      </w:r>
      <w:r w:rsidRPr="004A3C15">
        <w:rPr>
          <w:color w:val="000000"/>
        </w:rPr>
        <w:t xml:space="preserve"> к подпрограмме.</w:t>
      </w:r>
    </w:p>
    <w:p w:rsidR="004A3C15" w:rsidRPr="004A3C15" w:rsidRDefault="004A3C15" w:rsidP="004A3C15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4A3C15">
        <w:rPr>
          <w:color w:val="000000"/>
        </w:rPr>
        <w:t>Доля трудового участия заинтересованных лиц в выполнении дополнительного перечня работ по благоустройству общественных территорий определяется в форме ежегодных субботников по уборке общественной территории (не менее одного субботника за отчетный год).</w:t>
      </w:r>
    </w:p>
    <w:p w:rsidR="004A3C15" w:rsidRPr="004A3C15" w:rsidRDefault="004A3C15" w:rsidP="004A3C15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4A3C15">
        <w:rPr>
          <w:color w:val="000000"/>
        </w:rPr>
        <w:t xml:space="preserve">При формировании заявок для включения в адресный перечень общественных  территорий, расположенных на территории </w:t>
      </w:r>
      <w:proofErr w:type="spellStart"/>
      <w:r w:rsidRPr="004A3C15">
        <w:rPr>
          <w:color w:val="000000"/>
        </w:rPr>
        <w:t>Овюрского</w:t>
      </w:r>
      <w:proofErr w:type="spellEnd"/>
      <w:r w:rsidRPr="004A3C15">
        <w:rPr>
          <w:color w:val="000000"/>
        </w:rPr>
        <w:t xml:space="preserve"> </w:t>
      </w:r>
      <w:proofErr w:type="spellStart"/>
      <w:r w:rsidRPr="004A3C15">
        <w:rPr>
          <w:color w:val="000000"/>
        </w:rPr>
        <w:t>кожууна</w:t>
      </w:r>
      <w:proofErr w:type="spellEnd"/>
      <w:r w:rsidRPr="004A3C15">
        <w:rPr>
          <w:color w:val="000000"/>
        </w:rPr>
        <w:t xml:space="preserve">, подлежащих </w:t>
      </w:r>
      <w:r w:rsidRPr="004A3C15">
        <w:rPr>
          <w:bCs/>
          <w:color w:val="000000"/>
        </w:rPr>
        <w:t xml:space="preserve">благоустройству, заинтересованные лица вправе выбрать, какие из видов работ, входящих в минимальный перечень по благоустройству  </w:t>
      </w:r>
      <w:r w:rsidRPr="004A3C15">
        <w:rPr>
          <w:color w:val="000000"/>
        </w:rPr>
        <w:t>общественных</w:t>
      </w:r>
      <w:r w:rsidRPr="004A3C15">
        <w:rPr>
          <w:bCs/>
          <w:color w:val="000000"/>
        </w:rPr>
        <w:t xml:space="preserve"> территорий, планируются к реализации. </w:t>
      </w:r>
    </w:p>
    <w:p w:rsidR="004A3C15" w:rsidRPr="004A3C15" w:rsidRDefault="004A3C15" w:rsidP="004A3C15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4A3C15">
        <w:rPr>
          <w:color w:val="000000"/>
        </w:rPr>
        <w:t>Дополнительный перечень работ по благоустройству  общественных территорий, реализуется только при условии реализации работ, предусмотренных минимальным перечнем по благоустройству  общественных территорий.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Адресный перечень общественных территорий, подлежащих благоустройству в рамках подпрограммы, сформированный по результатам инвентаризации уровня благоустройства территории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района, проведенной в соответствии с распоряжением Министерства строительства и жилищно-коммунального хозяйства Республики Тыва от 16.06.2017 г. № 48 и на основании предложений, поступивших от заинтересованных лиц, приведен в </w:t>
      </w:r>
      <w:r w:rsidRPr="004A3C15">
        <w:rPr>
          <w:rFonts w:eastAsia="Arial Unicode MS"/>
          <w:b/>
          <w:color w:val="000000"/>
          <w:lang w:bidi="ru-RU"/>
        </w:rPr>
        <w:t>приложении 4</w:t>
      </w:r>
      <w:r w:rsidRPr="004A3C15">
        <w:rPr>
          <w:rFonts w:eastAsia="Arial Unicode MS"/>
          <w:color w:val="000000"/>
          <w:lang w:bidi="ru-RU"/>
        </w:rPr>
        <w:t xml:space="preserve"> к подпрограмме.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 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</w:p>
    <w:p w:rsidR="004A3C15" w:rsidRPr="004A3C15" w:rsidRDefault="004A3C15" w:rsidP="004A3C15">
      <w:pPr>
        <w:widowControl w:val="0"/>
        <w:numPr>
          <w:ilvl w:val="0"/>
          <w:numId w:val="30"/>
        </w:numPr>
        <w:contextualSpacing/>
        <w:jc w:val="center"/>
        <w:rPr>
          <w:rFonts w:eastAsia="Calibri"/>
          <w:bCs/>
          <w:lang w:eastAsia="en-US"/>
        </w:rPr>
      </w:pPr>
      <w:r w:rsidRPr="004A3C15">
        <w:rPr>
          <w:rFonts w:eastAsia="Calibri"/>
          <w:b/>
          <w:lang w:eastAsia="en-US"/>
        </w:rPr>
        <w:t>Ресурсное обеспечение подпрограммы</w:t>
      </w:r>
    </w:p>
    <w:p w:rsidR="004A3C15" w:rsidRPr="004A3C15" w:rsidRDefault="004A3C15" w:rsidP="004A3C15">
      <w:pPr>
        <w:ind w:firstLine="708"/>
        <w:contextualSpacing/>
        <w:jc w:val="both"/>
        <w:rPr>
          <w:rFonts w:eastAsia="Calibri"/>
          <w:lang w:eastAsia="en-US"/>
        </w:rPr>
      </w:pPr>
      <w:r w:rsidRPr="004A3C15">
        <w:rPr>
          <w:rFonts w:eastAsia="Calibri"/>
          <w:lang w:eastAsia="en-US"/>
        </w:rPr>
        <w:lastRenderedPageBreak/>
        <w:t>Основными источниками финансирования подпрограммы являются средства республиканского бюджета, в том числе за счет целевых субсидий, поступивших из федерального бюджета, средства местного бюджета муниципального района «</w:t>
      </w:r>
      <w:proofErr w:type="spellStart"/>
      <w:r w:rsidRPr="004A3C15">
        <w:rPr>
          <w:rFonts w:eastAsia="Calibri"/>
          <w:lang w:eastAsia="en-US"/>
        </w:rPr>
        <w:t>Овюрский</w:t>
      </w:r>
      <w:proofErr w:type="spellEnd"/>
      <w:r w:rsidRPr="004A3C15">
        <w:rPr>
          <w:rFonts w:eastAsia="Calibri"/>
          <w:lang w:eastAsia="en-US"/>
        </w:rPr>
        <w:t xml:space="preserve"> </w:t>
      </w:r>
      <w:proofErr w:type="spellStart"/>
      <w:r w:rsidRPr="004A3C15">
        <w:rPr>
          <w:rFonts w:eastAsia="Calibri"/>
          <w:lang w:eastAsia="en-US"/>
        </w:rPr>
        <w:t>кожуун</w:t>
      </w:r>
      <w:proofErr w:type="spellEnd"/>
      <w:r w:rsidRPr="004A3C15">
        <w:rPr>
          <w:rFonts w:eastAsia="Calibri"/>
          <w:lang w:eastAsia="en-US"/>
        </w:rPr>
        <w:t>» Республики Тыва, средства заинтересованных лиц.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 xml:space="preserve"> Общий объем финансирования Программы в 2018-2020 годах составит: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  <w:rPr>
          <w:color w:val="FF0000"/>
        </w:rPr>
      </w:pPr>
      <w:r w:rsidRPr="004A3C15">
        <w:t>за счет всех источников финансирования –3158 тыс. рублей в том числе: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за счет средств федерального бюджета – 3000 тыс. рублей, из них по годам: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2018 – 0.;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2019 – 3000 тыс. руб.;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2020 – 0.; тыс. руб.;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за счет средств республиканского бюджета – 0.0 тыс. рублей, из них по годам: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2018 – 0.;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2019 – 0.;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2020 – 0.; тыс. руб.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за счет средств местных бюджетов – 158,0 тыс. рублей, из них по годам: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2018 – 0.;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2019 – 158 тыс. руб.;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2020 – 0.; тыс. руб.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внебюджетные средства – 0,0 тыс. рублей, из них по годам: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2018 –0.;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</w:pPr>
      <w:r w:rsidRPr="004A3C15">
        <w:t>2019 –0.;</w:t>
      </w:r>
    </w:p>
    <w:p w:rsidR="004A3C15" w:rsidRPr="004A3C15" w:rsidRDefault="004A3C15" w:rsidP="004A3C15">
      <w:pPr>
        <w:widowControl w:val="0"/>
        <w:autoSpaceDE w:val="0"/>
        <w:autoSpaceDN w:val="0"/>
        <w:adjustRightInd w:val="0"/>
        <w:jc w:val="both"/>
      </w:pPr>
      <w:r w:rsidRPr="004A3C15">
        <w:t>2020 –0.; тыс. руб.</w:t>
      </w:r>
    </w:p>
    <w:p w:rsidR="004A3C15" w:rsidRPr="004A3C15" w:rsidRDefault="004A3C15" w:rsidP="004A3C1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</w:rPr>
      </w:pPr>
      <w:r w:rsidRPr="004A3C15">
        <w:rPr>
          <w:b/>
        </w:rPr>
        <w:t>Механизм реализации подпрограммы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Ответственным исполнителем является администрация муниципального района «</w:t>
      </w:r>
      <w:proofErr w:type="spellStart"/>
      <w:r w:rsidRPr="004A3C15">
        <w:rPr>
          <w:rFonts w:eastAsia="Arial Unicode MS"/>
          <w:color w:val="000000"/>
          <w:lang w:bidi="ru-RU"/>
        </w:rPr>
        <w:t>Овюрский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</w:t>
      </w:r>
      <w:proofErr w:type="spellEnd"/>
      <w:r w:rsidRPr="004A3C15">
        <w:rPr>
          <w:rFonts w:eastAsia="Arial Unicode MS"/>
          <w:color w:val="000000"/>
          <w:lang w:bidi="ru-RU"/>
        </w:rPr>
        <w:t>» Республики Тыва.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Администрация муниципального района «</w:t>
      </w:r>
      <w:proofErr w:type="spellStart"/>
      <w:r w:rsidRPr="004A3C15">
        <w:rPr>
          <w:rFonts w:eastAsia="Arial Unicode MS"/>
          <w:color w:val="000000"/>
          <w:lang w:bidi="ru-RU"/>
        </w:rPr>
        <w:t>Овюрский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</w:t>
      </w:r>
      <w:proofErr w:type="spellEnd"/>
      <w:r w:rsidRPr="004A3C15">
        <w:rPr>
          <w:rFonts w:eastAsia="Arial Unicode MS"/>
          <w:color w:val="000000"/>
          <w:lang w:bidi="ru-RU"/>
        </w:rPr>
        <w:t>» Республики Тыва: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1. </w:t>
      </w:r>
      <w:proofErr w:type="gramStart"/>
      <w:r w:rsidRPr="004A3C15">
        <w:rPr>
          <w:rFonts w:eastAsia="Arial Unicode MS"/>
          <w:color w:val="000000"/>
          <w:lang w:bidi="ru-RU"/>
        </w:rPr>
        <w:t xml:space="preserve">Обеспечивает проведение общественного обсуждения проекта подпрограммы (со сроком обсуждения не менее 30 дней со дня опубликования), в том числе при внесении в нее изменений, в соответствии с нормативными правовыми актами, утвержденными администрацией </w:t>
      </w:r>
      <w:proofErr w:type="spellStart"/>
      <w:r w:rsidRPr="004A3C15">
        <w:rPr>
          <w:rFonts w:eastAsia="Arial Unicode MS"/>
          <w:color w:val="000000"/>
          <w:lang w:bidi="ru-RU"/>
        </w:rPr>
        <w:t>Овюрского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муниципального района, установленным  Порядком  общественного обсуждения проекта подпрограммы, срока представления, рассмотрения и оценки предложений о включении общественных территорий в муниципальную программу «Формирова</w:t>
      </w:r>
      <w:r w:rsidRPr="004A3C15">
        <w:rPr>
          <w:rFonts w:eastAsia="Arial Unicode MS"/>
          <w:color w:val="000000"/>
          <w:lang w:bidi="ru-RU"/>
        </w:rPr>
        <w:softHyphen/>
        <w:t>ние современной городской среды» на 2018</w:t>
      </w:r>
      <w:proofErr w:type="gramEnd"/>
      <w:r w:rsidRPr="004A3C15">
        <w:rPr>
          <w:rFonts w:eastAsia="Arial Unicode MS"/>
          <w:color w:val="000000"/>
          <w:lang w:bidi="ru-RU"/>
        </w:rPr>
        <w:t xml:space="preserve"> - 2020 годы.</w:t>
      </w:r>
    </w:p>
    <w:p w:rsidR="004A3C15" w:rsidRPr="004A3C15" w:rsidRDefault="004A3C15" w:rsidP="004A3C15">
      <w:pPr>
        <w:shd w:val="clear" w:color="auto" w:fill="FFFFFF"/>
        <w:ind w:firstLine="709"/>
        <w:jc w:val="both"/>
        <w:textAlignment w:val="baseline"/>
      </w:pPr>
      <w:r w:rsidRPr="004A3C15">
        <w:t>По итогам общественного обсуждения необходимо осуществить доработку подпрограммы с учетом предложений заинтересованных лиц о включении общественной территории.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2. Заключает с Министерством строительства и жилищно-коммунального хозяйства Республики Тыва соглашение о предоставлении субсидии, для чего обеспечивает представление в адрес министерства необходимых для получения субсидий документов, указанных в разделе 4 «Ресурсное обеспечение программы» Программы.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3. </w:t>
      </w:r>
      <w:proofErr w:type="gramStart"/>
      <w:r w:rsidRPr="004A3C15">
        <w:rPr>
          <w:rFonts w:eastAsia="Arial Unicode MS"/>
          <w:color w:val="000000"/>
          <w:lang w:bidi="ru-RU"/>
        </w:rPr>
        <w:t>Разрабатывает и утверждает в срок до 1 февраля 2019 года с учетом обсуждениями с представителями заинтересованных лиц дизайн-проект благоустройства каждой дворовой территории, включенной в подпрограмму на 2019 год, а также дизайн-проект благоустройства общественной территории, в которые включается текстовое и визуальное описание предлагаемого проекта, в том числе его концепция и перечень (в том числе визуализированный) элементов благоустройства, предлагаемых к размещению на</w:t>
      </w:r>
      <w:proofErr w:type="gramEnd"/>
      <w:r w:rsidRPr="004A3C15">
        <w:rPr>
          <w:rFonts w:eastAsia="Arial Unicode MS"/>
          <w:color w:val="000000"/>
          <w:lang w:bidi="ru-RU"/>
        </w:rPr>
        <w:t xml:space="preserve"> соответствующей территории</w:t>
      </w:r>
      <w:proofErr w:type="gramStart"/>
      <w:r w:rsidRPr="004A3C15">
        <w:rPr>
          <w:rFonts w:eastAsia="Arial Unicode MS"/>
          <w:color w:val="000000"/>
          <w:lang w:bidi="ru-RU"/>
        </w:rPr>
        <w:t>.</w:t>
      </w:r>
      <w:proofErr w:type="gramEnd"/>
      <w:r w:rsidRPr="004A3C15">
        <w:rPr>
          <w:rFonts w:eastAsia="Arial Unicode MS"/>
          <w:color w:val="000000"/>
          <w:lang w:bidi="ru-RU"/>
        </w:rPr>
        <w:t xml:space="preserve">  </w:t>
      </w:r>
      <w:proofErr w:type="gramStart"/>
      <w:r w:rsidRPr="004A3C15">
        <w:rPr>
          <w:rFonts w:eastAsia="Arial Unicode MS"/>
          <w:color w:val="000000"/>
          <w:lang w:bidi="ru-RU"/>
        </w:rPr>
        <w:t>п</w:t>
      </w:r>
      <w:proofErr w:type="gramEnd"/>
      <w:r w:rsidRPr="004A3C15">
        <w:rPr>
          <w:rFonts w:eastAsia="Arial Unicode MS"/>
          <w:color w:val="000000"/>
          <w:lang w:bidi="ru-RU"/>
        </w:rPr>
        <w:t>риложение 6 к программе.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Порядок разработки, обсуждения, согласования и утверждения </w:t>
      </w:r>
      <w:proofErr w:type="gramStart"/>
      <w:r w:rsidRPr="004A3C15">
        <w:rPr>
          <w:rFonts w:eastAsia="Arial Unicode MS"/>
          <w:color w:val="000000"/>
          <w:lang w:bidi="ru-RU"/>
        </w:rPr>
        <w:t>дизайн-проекта</w:t>
      </w:r>
      <w:proofErr w:type="gramEnd"/>
      <w:r w:rsidRPr="004A3C15">
        <w:rPr>
          <w:rFonts w:eastAsia="Arial Unicode MS"/>
          <w:color w:val="000000"/>
          <w:lang w:bidi="ru-RU"/>
        </w:rPr>
        <w:t xml:space="preserve"> благоустройства общественной территории, расположенного на территории муниципального района, а также дизайн-проекта благоустройства территории общего пользования приведен в </w:t>
      </w:r>
      <w:r w:rsidRPr="004A3C15">
        <w:rPr>
          <w:rFonts w:eastAsia="Arial Unicode MS"/>
          <w:b/>
          <w:color w:val="000000"/>
          <w:lang w:bidi="ru-RU"/>
        </w:rPr>
        <w:t>приложении 5</w:t>
      </w:r>
      <w:r w:rsidRPr="004A3C15">
        <w:rPr>
          <w:rFonts w:eastAsia="Arial Unicode MS"/>
          <w:color w:val="000000"/>
          <w:lang w:bidi="ru-RU"/>
        </w:rPr>
        <w:t xml:space="preserve"> к подпрограмме.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4. Обеспечивает синхронизацию выполнения работ в рамках подпрограммы с </w:t>
      </w:r>
      <w:r w:rsidRPr="004A3C15">
        <w:rPr>
          <w:rFonts w:eastAsia="Arial Unicode MS"/>
          <w:color w:val="000000"/>
          <w:lang w:bidi="ru-RU"/>
        </w:rPr>
        <w:lastRenderedPageBreak/>
        <w:t>реализуемыми в муниципальном районе «</w:t>
      </w:r>
      <w:proofErr w:type="spellStart"/>
      <w:r w:rsidRPr="004A3C15">
        <w:rPr>
          <w:rFonts w:eastAsia="Arial Unicode MS"/>
          <w:color w:val="000000"/>
          <w:lang w:bidi="ru-RU"/>
        </w:rPr>
        <w:t>Овюрский</w:t>
      </w:r>
      <w:proofErr w:type="spellEnd"/>
      <w:r w:rsidRPr="004A3C15">
        <w:rPr>
          <w:rFonts w:eastAsia="Arial Unicode MS"/>
          <w:color w:val="000000"/>
          <w:lang w:bidi="ru-RU"/>
        </w:rPr>
        <w:t xml:space="preserve"> </w:t>
      </w:r>
      <w:proofErr w:type="spellStart"/>
      <w:r w:rsidRPr="004A3C15">
        <w:rPr>
          <w:rFonts w:eastAsia="Arial Unicode MS"/>
          <w:color w:val="000000"/>
          <w:lang w:bidi="ru-RU"/>
        </w:rPr>
        <w:t>кожуун</w:t>
      </w:r>
      <w:proofErr w:type="spellEnd"/>
      <w:r w:rsidRPr="004A3C15">
        <w:rPr>
          <w:rFonts w:eastAsia="Arial Unicode MS"/>
          <w:color w:val="000000"/>
          <w:lang w:bidi="ru-RU"/>
        </w:rPr>
        <w:t>» федеральными, республиканскими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объектов, расположенных на соответствующей территории.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5. Обеспечивает проведение мероприятий по благоустройству   общественных территорий с учетом необходимости обеспечения физической, пространственной и информационной доступности зданий, сооружений,   общественных территорий для инвалидов и других маломобильных групп населения.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>6. Заключают договора с подрядными организациями на выполнение мероприятий подпрограммы, в том числе на осуществление строительного контроля;</w:t>
      </w:r>
    </w:p>
    <w:p w:rsidR="004A3C15" w:rsidRPr="004A3C15" w:rsidRDefault="004A3C15" w:rsidP="004A3C15">
      <w:pPr>
        <w:widowControl w:val="0"/>
        <w:ind w:firstLine="709"/>
        <w:jc w:val="both"/>
        <w:rPr>
          <w:rFonts w:eastAsia="Arial Unicode MS"/>
          <w:color w:val="000000"/>
          <w:lang w:bidi="ru-RU"/>
        </w:rPr>
      </w:pPr>
      <w:r w:rsidRPr="004A3C15">
        <w:rPr>
          <w:rFonts w:eastAsia="Arial Unicode MS"/>
          <w:color w:val="000000"/>
          <w:lang w:bidi="ru-RU"/>
        </w:rPr>
        <w:t xml:space="preserve">7. Представляет ежемесячно отчеты о выполненных мероприятиях подпрограммы в Министерство строительства и жилищно-коммунального хозяйства Республики Тыва, в соответствии с периодичностью и сроками, установленными соглашением о предоставлении субсидии муниципальному образованию.                     </w:t>
      </w:r>
    </w:p>
    <w:p w:rsidR="004A3C15" w:rsidRDefault="004A3C15">
      <w:bookmarkStart w:id="4" w:name="_GoBack"/>
      <w:bookmarkEnd w:id="4"/>
    </w:p>
    <w:p w:rsidR="004A3C15" w:rsidRDefault="004A3C15"/>
    <w:p w:rsidR="004A3C15" w:rsidRDefault="004A3C15"/>
    <w:p w:rsidR="004A3C15" w:rsidRDefault="004A3C15"/>
    <w:sectPr w:rsidR="004A3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A15703"/>
    <w:multiLevelType w:val="hybridMultilevel"/>
    <w:tmpl w:val="2EBC2B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32620"/>
    <w:multiLevelType w:val="hybridMultilevel"/>
    <w:tmpl w:val="7518A868"/>
    <w:lvl w:ilvl="0" w:tplc="CE4245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BF3118"/>
    <w:multiLevelType w:val="hybridMultilevel"/>
    <w:tmpl w:val="DE7CD538"/>
    <w:lvl w:ilvl="0" w:tplc="0214FF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0E755D"/>
    <w:multiLevelType w:val="hybridMultilevel"/>
    <w:tmpl w:val="7F148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5C3E53"/>
    <w:multiLevelType w:val="hybridMultilevel"/>
    <w:tmpl w:val="B76EA7CA"/>
    <w:lvl w:ilvl="0" w:tplc="0BA4D33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C2938"/>
    <w:multiLevelType w:val="hybridMultilevel"/>
    <w:tmpl w:val="EB2A3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396C5F"/>
    <w:multiLevelType w:val="hybridMultilevel"/>
    <w:tmpl w:val="4C3E3E82"/>
    <w:lvl w:ilvl="0" w:tplc="586EC7CA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65345"/>
    <w:multiLevelType w:val="hybridMultilevel"/>
    <w:tmpl w:val="1A3CB1AA"/>
    <w:lvl w:ilvl="0" w:tplc="1C58B5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BF5DA6"/>
    <w:multiLevelType w:val="hybridMultilevel"/>
    <w:tmpl w:val="C4C2F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1B0B66"/>
    <w:multiLevelType w:val="hybridMultilevel"/>
    <w:tmpl w:val="7F56AE56"/>
    <w:lvl w:ilvl="0" w:tplc="90C0B6C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B37B7"/>
    <w:multiLevelType w:val="hybridMultilevel"/>
    <w:tmpl w:val="0E843E28"/>
    <w:lvl w:ilvl="0" w:tplc="A692DED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5CF6B66"/>
    <w:multiLevelType w:val="hybridMultilevel"/>
    <w:tmpl w:val="767CFFF4"/>
    <w:lvl w:ilvl="0" w:tplc="5772460A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>
    <w:nsid w:val="484B19E4"/>
    <w:multiLevelType w:val="hybridMultilevel"/>
    <w:tmpl w:val="569AE3B8"/>
    <w:lvl w:ilvl="0" w:tplc="3F54DBF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8E82B28"/>
    <w:multiLevelType w:val="hybridMultilevel"/>
    <w:tmpl w:val="1472AE66"/>
    <w:lvl w:ilvl="0" w:tplc="D272F7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CA227B"/>
    <w:multiLevelType w:val="hybridMultilevel"/>
    <w:tmpl w:val="5A5270E0"/>
    <w:lvl w:ilvl="0" w:tplc="96ACB9E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513D4E94"/>
    <w:multiLevelType w:val="hybridMultilevel"/>
    <w:tmpl w:val="5CAC8CBA"/>
    <w:lvl w:ilvl="0" w:tplc="1C58B5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F23DE9"/>
    <w:multiLevelType w:val="hybridMultilevel"/>
    <w:tmpl w:val="D4DA4090"/>
    <w:lvl w:ilvl="0" w:tplc="1C58B5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50B46BA"/>
    <w:multiLevelType w:val="hybridMultilevel"/>
    <w:tmpl w:val="73086A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642AF5"/>
    <w:multiLevelType w:val="hybridMultilevel"/>
    <w:tmpl w:val="56B4C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322E5F"/>
    <w:multiLevelType w:val="hybridMultilevel"/>
    <w:tmpl w:val="1C94C3CC"/>
    <w:lvl w:ilvl="0" w:tplc="6C1A896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89200B"/>
    <w:multiLevelType w:val="hybridMultilevel"/>
    <w:tmpl w:val="FA542160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953E2"/>
    <w:multiLevelType w:val="hybridMultilevel"/>
    <w:tmpl w:val="03ECC010"/>
    <w:lvl w:ilvl="0" w:tplc="1C58B5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5A3271"/>
    <w:multiLevelType w:val="hybridMultilevel"/>
    <w:tmpl w:val="BF083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E029AA"/>
    <w:multiLevelType w:val="hybridMultilevel"/>
    <w:tmpl w:val="1A7C5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281085"/>
    <w:multiLevelType w:val="multilevel"/>
    <w:tmpl w:val="261EB1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BD577B6"/>
    <w:multiLevelType w:val="hybridMultilevel"/>
    <w:tmpl w:val="36BC4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17365D"/>
    <w:multiLevelType w:val="hybridMultilevel"/>
    <w:tmpl w:val="62106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FE25AF"/>
    <w:multiLevelType w:val="hybridMultilevel"/>
    <w:tmpl w:val="92401F98"/>
    <w:lvl w:ilvl="0" w:tplc="1C58B5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7D243C"/>
    <w:multiLevelType w:val="hybridMultilevel"/>
    <w:tmpl w:val="717872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5"/>
  </w:num>
  <w:num w:numId="4">
    <w:abstractNumId w:val="24"/>
  </w:num>
  <w:num w:numId="5">
    <w:abstractNumId w:val="5"/>
  </w:num>
  <w:num w:numId="6">
    <w:abstractNumId w:val="16"/>
  </w:num>
  <w:num w:numId="7">
    <w:abstractNumId w:val="30"/>
  </w:num>
  <w:num w:numId="8">
    <w:abstractNumId w:val="20"/>
  </w:num>
  <w:num w:numId="9">
    <w:abstractNumId w:val="27"/>
  </w:num>
  <w:num w:numId="10">
    <w:abstractNumId w:val="2"/>
  </w:num>
  <w:num w:numId="11">
    <w:abstractNumId w:val="4"/>
  </w:num>
  <w:num w:numId="12">
    <w:abstractNumId w:val="13"/>
  </w:num>
  <w:num w:numId="13">
    <w:abstractNumId w:val="11"/>
  </w:num>
  <w:num w:numId="14">
    <w:abstractNumId w:val="22"/>
  </w:num>
  <w:num w:numId="15">
    <w:abstractNumId w:val="12"/>
  </w:num>
  <w:num w:numId="16">
    <w:abstractNumId w:val="28"/>
  </w:num>
  <w:num w:numId="17">
    <w:abstractNumId w:val="15"/>
  </w:num>
  <w:num w:numId="18">
    <w:abstractNumId w:val="29"/>
  </w:num>
  <w:num w:numId="19">
    <w:abstractNumId w:val="23"/>
  </w:num>
  <w:num w:numId="20">
    <w:abstractNumId w:val="17"/>
  </w:num>
  <w:num w:numId="21">
    <w:abstractNumId w:val="3"/>
  </w:num>
  <w:num w:numId="22">
    <w:abstractNumId w:val="0"/>
  </w:num>
  <w:num w:numId="23">
    <w:abstractNumId w:val="1"/>
  </w:num>
  <w:num w:numId="24">
    <w:abstractNumId w:val="8"/>
  </w:num>
  <w:num w:numId="25">
    <w:abstractNumId w:val="18"/>
  </w:num>
  <w:num w:numId="26">
    <w:abstractNumId w:val="9"/>
  </w:num>
  <w:num w:numId="27">
    <w:abstractNumId w:val="14"/>
  </w:num>
  <w:num w:numId="28">
    <w:abstractNumId w:val="26"/>
  </w:num>
  <w:num w:numId="29">
    <w:abstractNumId w:val="19"/>
  </w:num>
  <w:num w:numId="30">
    <w:abstractNumId w:val="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1A5"/>
    <w:rsid w:val="0022161C"/>
    <w:rsid w:val="004A3C15"/>
    <w:rsid w:val="00613623"/>
    <w:rsid w:val="009E4791"/>
    <w:rsid w:val="00A07738"/>
    <w:rsid w:val="00C9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4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161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4A3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4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161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4A3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5%D0%B0%D0%BD%D0%B4%D0%B0%D0%B3%D0%B0%D0%B9%D1%82%D1%8B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9507</Words>
  <Characters>54192</Characters>
  <Application>Microsoft Office Word</Application>
  <DocSecurity>0</DocSecurity>
  <Lines>451</Lines>
  <Paragraphs>127</Paragraphs>
  <ScaleCrop>false</ScaleCrop>
  <Company/>
  <LinksUpToDate>false</LinksUpToDate>
  <CharactersWithSpaces>63572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2019-11-09T07:32:00Z</dcterms:created>
  <dcterms:modified xsi:type="dcterms:W3CDTF">2019-11-09T07:33:00Z</dcterms:modified>
</cp:coreProperties>
</file>